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word/header.xml" ContentType="application/vnd.openxmlformats-officedocument.wordprocessingml.header+xml"/>
  <Override PartName="/word/footer.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intelligence2.xml" ContentType="application/vnd.ms-office.intelligence2+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a="http://schemas.openxmlformats.org/drawingml/2006/main" xmlns:pic="http://schemas.openxmlformats.org/drawingml/2006/picture" xmlns:a14="http://schemas.microsoft.com/office/drawing/2010/main" mc:Ignorable="w14 w15 wp14 w16se w16cid w16 w16cex w16sdtdh">
  <w:body>
    <w:p w:rsidR="5F5CDA55" w:rsidP="6CC41733" w:rsidRDefault="5F5CDA55" w14:paraId="4A401868" w14:textId="5F0B6AA7">
      <w:pPr>
        <w:pStyle w:val="Normal"/>
        <w:spacing w:line="276" w:lineRule="auto"/>
        <w:jc w:val="right"/>
      </w:pPr>
      <w:r w:rsidR="5F5CDA55">
        <w:drawing>
          <wp:inline wp14:editId="4DAB3295" wp14:anchorId="2294F482">
            <wp:extent cx="2434696" cy="1019175"/>
            <wp:effectExtent l="0" t="0" r="0" b="0"/>
            <wp:docPr id="1616603568" name="" title=""/>
            <wp:cNvGraphicFramePr>
              <a:graphicFrameLocks noChangeAspect="1"/>
            </wp:cNvGraphicFramePr>
            <a:graphic>
              <a:graphicData uri="http://schemas.openxmlformats.org/drawingml/2006/picture">
                <pic:pic>
                  <pic:nvPicPr>
                    <pic:cNvPr id="0" name=""/>
                    <pic:cNvPicPr/>
                  </pic:nvPicPr>
                  <pic:blipFill>
                    <a:blip r:embed="R8620cc76b03b4cf1">
                      <a:extLst>
                        <a:ext xmlns:a="http://schemas.openxmlformats.org/drawingml/2006/main" uri="{28A0092B-C50C-407E-A947-70E740481C1C}">
                          <a14:useLocalDpi val="0"/>
                        </a:ext>
                      </a:extLst>
                    </a:blip>
                    <a:stretch>
                      <a:fillRect/>
                    </a:stretch>
                  </pic:blipFill>
                  <pic:spPr>
                    <a:xfrm>
                      <a:off x="0" y="0"/>
                      <a:ext cx="2434696" cy="1019175"/>
                    </a:xfrm>
                    <a:prstGeom prst="rect">
                      <a:avLst/>
                    </a:prstGeom>
                  </pic:spPr>
                </pic:pic>
              </a:graphicData>
            </a:graphic>
          </wp:inline>
        </w:drawing>
      </w:r>
    </w:p>
    <w:p w:rsidR="7284E01E" w:rsidP="6CC41733" w:rsidRDefault="7284E01E" w14:paraId="05D08703" w14:textId="08583EF5">
      <w:pPr>
        <w:pStyle w:val="Normal"/>
        <w:spacing w:line="276" w:lineRule="auto"/>
        <w:jc w:val="center"/>
        <w:rPr>
          <w:rFonts w:ascii="Arial" w:hAnsi="Arial" w:eastAsia="Arial" w:cs="Arial"/>
          <w:b w:val="1"/>
          <w:bCs w:val="1"/>
          <w:i w:val="0"/>
          <w:iCs w:val="0"/>
          <w:strike w:val="0"/>
          <w:dstrike w:val="0"/>
          <w:noProof w:val="0"/>
          <w:color w:val="000000" w:themeColor="text1" w:themeTint="FF" w:themeShade="FF"/>
          <w:sz w:val="28"/>
          <w:szCs w:val="28"/>
          <w:u w:val="none"/>
          <w:lang w:val="es-419"/>
        </w:rPr>
      </w:pPr>
      <w:r w:rsidRPr="6CC41733" w:rsidR="7284E01E">
        <w:rPr>
          <w:rFonts w:ascii="Arial" w:hAnsi="Arial" w:eastAsia="Arial" w:cs="Arial"/>
          <w:b w:val="1"/>
          <w:bCs w:val="1"/>
          <w:i w:val="0"/>
          <w:iCs w:val="0"/>
          <w:strike w:val="0"/>
          <w:dstrike w:val="0"/>
          <w:noProof w:val="0"/>
          <w:color w:val="000000" w:themeColor="text1" w:themeTint="FF" w:themeShade="FF"/>
          <w:sz w:val="28"/>
          <w:szCs w:val="28"/>
          <w:u w:val="none"/>
          <w:lang w:val="es-419"/>
        </w:rPr>
        <w:t xml:space="preserve">Reducción del almacenamiento de agua en el </w:t>
      </w:r>
      <w:r w:rsidRPr="6CC41733" w:rsidR="5C83AC5A">
        <w:rPr>
          <w:rFonts w:ascii="Arial" w:hAnsi="Arial" w:eastAsia="Arial" w:cs="Arial"/>
          <w:b w:val="1"/>
          <w:bCs w:val="1"/>
          <w:i w:val="0"/>
          <w:iCs w:val="0"/>
          <w:strike w:val="0"/>
          <w:dstrike w:val="0"/>
          <w:noProof w:val="0"/>
          <w:color w:val="000000" w:themeColor="text1" w:themeTint="FF" w:themeShade="FF"/>
          <w:sz w:val="28"/>
          <w:szCs w:val="28"/>
          <w:u w:val="none"/>
          <w:lang w:val="es-419"/>
        </w:rPr>
        <w:t xml:space="preserve">sistema </w:t>
      </w:r>
      <w:r w:rsidRPr="6CC41733" w:rsidR="7284E01E">
        <w:rPr>
          <w:rFonts w:ascii="Arial" w:hAnsi="Arial" w:eastAsia="Arial" w:cs="Arial"/>
          <w:b w:val="1"/>
          <w:bCs w:val="1"/>
          <w:i w:val="0"/>
          <w:iCs w:val="0"/>
          <w:strike w:val="0"/>
          <w:dstrike w:val="0"/>
          <w:noProof w:val="0"/>
          <w:color w:val="000000" w:themeColor="text1" w:themeTint="FF" w:themeShade="FF"/>
          <w:sz w:val="28"/>
          <w:szCs w:val="28"/>
          <w:u w:val="none"/>
          <w:lang w:val="es-419"/>
        </w:rPr>
        <w:t>Cutzamala, ¿cómo hacer un manejo más eficiente del recurso hídrico en el hogar?</w:t>
      </w:r>
    </w:p>
    <w:p w:rsidR="7284E01E" w:rsidP="6CC41733" w:rsidRDefault="7284E01E" w14:paraId="0BC9296B" w14:textId="16D6D49E">
      <w:pPr>
        <w:pStyle w:val="ListParagraph"/>
        <w:numPr>
          <w:ilvl w:val="0"/>
          <w:numId w:val="3"/>
        </w:numPr>
        <w:spacing w:line="276" w:lineRule="auto"/>
        <w:jc w:val="center"/>
        <w:rPr>
          <w:rFonts w:ascii="Open Sans" w:hAnsi="Open Sans" w:eastAsia="Open Sans" w:cs="Open Sans"/>
          <w:b w:val="0"/>
          <w:bCs w:val="0"/>
          <w:i w:val="1"/>
          <w:iCs w:val="1"/>
          <w:strike w:val="0"/>
          <w:dstrike w:val="0"/>
          <w:noProof w:val="0"/>
          <w:color w:val="000000" w:themeColor="text1" w:themeTint="FF" w:themeShade="FF"/>
          <w:sz w:val="22"/>
          <w:szCs w:val="22"/>
          <w:u w:val="none"/>
          <w:lang w:val="es-419"/>
        </w:rPr>
      </w:pPr>
      <w:r w:rsidRPr="6CC41733" w:rsidR="7284E01E">
        <w:rPr>
          <w:rFonts w:ascii="Open Sans" w:hAnsi="Open Sans" w:eastAsia="Open Sans" w:cs="Open Sans"/>
          <w:b w:val="1"/>
          <w:bCs w:val="1"/>
          <w:i w:val="0"/>
          <w:iCs w:val="0"/>
          <w:caps w:val="0"/>
          <w:smallCaps w:val="0"/>
          <w:noProof w:val="0"/>
          <w:color w:val="000000" w:themeColor="text1" w:themeTint="FF" w:themeShade="FF"/>
          <w:sz w:val="28"/>
          <w:szCs w:val="28"/>
          <w:lang w:val="es-419"/>
        </w:rPr>
        <w:t xml:space="preserve"> </w:t>
      </w:r>
      <w:r w:rsidRPr="6CC41733" w:rsidR="77DE83F1">
        <w:rPr>
          <w:rFonts w:ascii="Open Sans" w:hAnsi="Open Sans" w:eastAsia="Open Sans" w:cs="Open Sans"/>
          <w:b w:val="0"/>
          <w:bCs w:val="0"/>
          <w:i w:val="1"/>
          <w:iCs w:val="1"/>
          <w:strike w:val="0"/>
          <w:dstrike w:val="0"/>
          <w:noProof w:val="0"/>
          <w:color w:val="000000" w:themeColor="text1" w:themeTint="FF" w:themeShade="FF"/>
          <w:sz w:val="22"/>
          <w:szCs w:val="22"/>
          <w:u w:val="none"/>
          <w:lang w:val="es-419"/>
        </w:rPr>
        <w:t xml:space="preserve">Tras el anuncio de la disminución del suministro por un déficit del 37% en el llenado de las presas, el Gobierno de la CDMX convocó a la ciudadanía a racionar el uso del líquido vital. </w:t>
      </w:r>
    </w:p>
    <w:p w:rsidR="77DE83F1" w:rsidP="6CC41733" w:rsidRDefault="77DE83F1" w14:paraId="7BB1E615" w14:textId="42539EC2">
      <w:pPr>
        <w:pStyle w:val="ListParagraph"/>
        <w:numPr>
          <w:ilvl w:val="0"/>
          <w:numId w:val="3"/>
        </w:numPr>
        <w:spacing w:before="0" w:beforeAutospacing="off" w:after="0" w:afterAutospacing="off"/>
        <w:jc w:val="center"/>
        <w:rPr>
          <w:rFonts w:ascii="Open Sans" w:hAnsi="Open Sans" w:eastAsia="Open Sans" w:cs="Open Sans"/>
          <w:b w:val="0"/>
          <w:bCs w:val="0"/>
          <w:i w:val="1"/>
          <w:iCs w:val="1"/>
          <w:strike w:val="0"/>
          <w:dstrike w:val="0"/>
          <w:noProof w:val="0"/>
          <w:color w:val="000000" w:themeColor="text1" w:themeTint="FF" w:themeShade="FF"/>
          <w:sz w:val="22"/>
          <w:szCs w:val="22"/>
          <w:u w:val="none"/>
          <w:lang w:val="es-419"/>
        </w:rPr>
      </w:pPr>
      <w:r w:rsidRPr="6CC41733" w:rsidR="77DE83F1">
        <w:rPr>
          <w:rFonts w:ascii="Open Sans" w:hAnsi="Open Sans" w:eastAsia="Open Sans" w:cs="Open Sans"/>
          <w:b w:val="0"/>
          <w:bCs w:val="0"/>
          <w:i w:val="1"/>
          <w:iCs w:val="1"/>
          <w:strike w:val="0"/>
          <w:dstrike w:val="0"/>
          <w:noProof w:val="0"/>
          <w:color w:val="000000" w:themeColor="text1" w:themeTint="FF" w:themeShade="FF"/>
          <w:sz w:val="22"/>
          <w:szCs w:val="22"/>
          <w:u w:val="none"/>
          <w:lang w:val="es-419"/>
        </w:rPr>
        <w:t>Las hidrolavadoras no solo se han convertido en soluciones innovadoras de limpieza, sino que también son una herramienta sostenible, logrando ahorrar hasta un 80% de agua en comparación con una manguera convencional.</w:t>
      </w:r>
    </w:p>
    <w:p w:rsidR="6CC41733" w:rsidP="6CC41733" w:rsidRDefault="6CC41733" w14:paraId="4C895C1A" w14:textId="52F017C0">
      <w:pPr>
        <w:pStyle w:val="Normal"/>
        <w:spacing w:line="276" w:lineRule="auto"/>
        <w:jc w:val="center"/>
        <w:rPr>
          <w:rFonts w:ascii="Open Sans" w:hAnsi="Open Sans" w:eastAsia="Open Sans" w:cs="Open Sans"/>
          <w:b w:val="1"/>
          <w:bCs w:val="1"/>
          <w:i w:val="0"/>
          <w:iCs w:val="0"/>
          <w:caps w:val="0"/>
          <w:smallCaps w:val="0"/>
          <w:noProof w:val="0"/>
          <w:color w:val="000000" w:themeColor="text1" w:themeTint="FF" w:themeShade="FF"/>
          <w:sz w:val="28"/>
          <w:szCs w:val="28"/>
          <w:lang w:val="es-419"/>
        </w:rPr>
      </w:pPr>
    </w:p>
    <w:p w:rsidR="7BE75203" w:rsidP="6CC41733" w:rsidRDefault="7BE75203" w14:paraId="7932A1B2" w14:textId="03BCAF8D">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s-ES"/>
        </w:rPr>
      </w:pPr>
      <w:r w:rsidRPr="6CC41733" w:rsidR="7BE75203">
        <w:rPr>
          <w:rFonts w:ascii="Arial" w:hAnsi="Arial" w:eastAsia="Arial" w:cs="Arial"/>
          <w:b w:val="1"/>
          <w:bCs w:val="1"/>
          <w:i w:val="0"/>
          <w:iCs w:val="0"/>
          <w:strike w:val="0"/>
          <w:dstrike w:val="0"/>
          <w:noProof w:val="0"/>
          <w:color w:val="000000" w:themeColor="text1" w:themeTint="FF" w:themeShade="FF"/>
          <w:sz w:val="22"/>
          <w:szCs w:val="22"/>
          <w:u w:val="none"/>
          <w:lang w:val="es-ES"/>
        </w:rPr>
        <w:t xml:space="preserve">Ciudad de México, </w:t>
      </w:r>
      <w:r w:rsidRPr="6CC41733" w:rsidR="12241B4D">
        <w:rPr>
          <w:rFonts w:ascii="Arial" w:hAnsi="Arial" w:eastAsia="Arial" w:cs="Arial"/>
          <w:b w:val="1"/>
          <w:bCs w:val="1"/>
          <w:i w:val="0"/>
          <w:iCs w:val="0"/>
          <w:strike w:val="0"/>
          <w:dstrike w:val="0"/>
          <w:noProof w:val="0"/>
          <w:color w:val="000000" w:themeColor="text1" w:themeTint="FF" w:themeShade="FF"/>
          <w:sz w:val="22"/>
          <w:szCs w:val="22"/>
          <w:u w:val="none"/>
          <w:lang w:val="es-ES"/>
        </w:rPr>
        <w:t>06</w:t>
      </w:r>
      <w:r w:rsidRPr="6CC41733" w:rsidR="7BE75203">
        <w:rPr>
          <w:rFonts w:ascii="Arial" w:hAnsi="Arial" w:eastAsia="Arial" w:cs="Arial"/>
          <w:b w:val="1"/>
          <w:bCs w:val="1"/>
          <w:i w:val="0"/>
          <w:iCs w:val="0"/>
          <w:strike w:val="0"/>
          <w:dstrike w:val="0"/>
          <w:noProof w:val="0"/>
          <w:color w:val="000000" w:themeColor="text1" w:themeTint="FF" w:themeShade="FF"/>
          <w:sz w:val="22"/>
          <w:szCs w:val="22"/>
          <w:u w:val="none"/>
          <w:lang w:val="es-ES"/>
        </w:rPr>
        <w:t xml:space="preserve"> </w:t>
      </w:r>
      <w:r w:rsidRPr="6CC41733" w:rsidR="7BE75203">
        <w:rPr>
          <w:rFonts w:ascii="Arial" w:hAnsi="Arial" w:eastAsia="Arial" w:cs="Arial"/>
          <w:b w:val="1"/>
          <w:bCs w:val="1"/>
          <w:i w:val="0"/>
          <w:iCs w:val="0"/>
          <w:strike w:val="0"/>
          <w:dstrike w:val="0"/>
          <w:noProof w:val="0"/>
          <w:color w:val="000000" w:themeColor="text1" w:themeTint="FF" w:themeShade="FF"/>
          <w:sz w:val="22"/>
          <w:szCs w:val="22"/>
          <w:u w:val="none"/>
          <w:lang w:val="es-ES"/>
        </w:rPr>
        <w:t>de febrero de 2024.</w:t>
      </w:r>
      <w:r w:rsidRPr="6CC41733" w:rsidR="7BE75203">
        <w:rPr>
          <w:rFonts w:ascii="Arial" w:hAnsi="Arial" w:eastAsia="Arial" w:cs="Arial"/>
          <w:b w:val="1"/>
          <w:bCs w:val="1"/>
          <w:i w:val="0"/>
          <w:iCs w:val="0"/>
          <w:strike w:val="0"/>
          <w:dstrike w:val="0"/>
          <w:noProof w:val="0"/>
          <w:color w:val="000000" w:themeColor="text1" w:themeTint="FF" w:themeShade="FF"/>
          <w:sz w:val="22"/>
          <w:szCs w:val="22"/>
          <w:u w:val="none"/>
          <w:lang w:val="es-ES"/>
        </w:rPr>
        <w:t>-</w:t>
      </w:r>
      <w:r w:rsidRPr="6CC41733" w:rsidR="68F319FC">
        <w:rPr>
          <w:rFonts w:ascii="Arial" w:hAnsi="Arial" w:eastAsia="Arial" w:cs="Arial"/>
          <w:b w:val="1"/>
          <w:bCs w:val="1"/>
          <w:i w:val="0"/>
          <w:iCs w:val="0"/>
          <w:strike w:val="0"/>
          <w:dstrike w:val="0"/>
          <w:noProof w:val="0"/>
          <w:color w:val="000000" w:themeColor="text1" w:themeTint="FF" w:themeShade="FF"/>
          <w:sz w:val="22"/>
          <w:szCs w:val="22"/>
          <w:u w:val="none"/>
          <w:lang w:val="es-ES"/>
        </w:rPr>
        <w:t xml:space="preserve"> </w:t>
      </w:r>
      <w:r w:rsidRPr="6CC41733" w:rsidR="7BE75203">
        <w:rPr>
          <w:rFonts w:ascii="Arial" w:hAnsi="Arial" w:eastAsia="Arial" w:cs="Arial"/>
          <w:b w:val="0"/>
          <w:bCs w:val="0"/>
          <w:i w:val="0"/>
          <w:iCs w:val="0"/>
          <w:strike w:val="0"/>
          <w:dstrike w:val="0"/>
          <w:noProof w:val="0"/>
          <w:color w:val="000000" w:themeColor="text1" w:themeTint="FF" w:themeShade="FF"/>
          <w:sz w:val="22"/>
          <w:szCs w:val="22"/>
          <w:u w:val="none"/>
          <w:lang w:val="es-ES"/>
        </w:rPr>
        <w:t>¿</w:t>
      </w:r>
      <w:r w:rsidRPr="6CC41733" w:rsidR="7BE75203">
        <w:rPr>
          <w:rFonts w:ascii="Arial" w:hAnsi="Arial" w:eastAsia="Arial" w:cs="Arial"/>
          <w:b w:val="0"/>
          <w:bCs w:val="0"/>
          <w:i w:val="0"/>
          <w:iCs w:val="0"/>
          <w:strike w:val="0"/>
          <w:dstrike w:val="0"/>
          <w:noProof w:val="0"/>
          <w:color w:val="000000" w:themeColor="text1" w:themeTint="FF" w:themeShade="FF"/>
          <w:sz w:val="22"/>
          <w:szCs w:val="22"/>
          <w:u w:val="none"/>
          <w:lang w:val="es-ES"/>
        </w:rPr>
        <w:t>Qué deberíamos hacer para mejorar la gestión del agua en el hogar? Durante los últimos años, esta probablemente ha sido una de las grandes interrogantes que inquietan nuestra mente. De acuerdo con la</w:t>
      </w:r>
      <w:r w:rsidRPr="6CC41733" w:rsidR="25748AE4">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w:t>
      </w:r>
      <w:r w:rsidRPr="6CC41733" w:rsidR="25748AE4">
        <w:rPr>
          <w:rFonts w:ascii="Arial" w:hAnsi="Arial" w:eastAsia="Arial" w:cs="Arial"/>
          <w:b w:val="0"/>
          <w:bCs w:val="0"/>
          <w:i w:val="0"/>
          <w:iCs w:val="0"/>
          <w:strike w:val="0"/>
          <w:dstrike w:val="0"/>
          <w:noProof w:val="0"/>
          <w:sz w:val="22"/>
          <w:szCs w:val="22"/>
          <w:lang w:val="es-ES"/>
        </w:rPr>
        <w:t>Organización de las Naciones Unidas</w:t>
      </w:r>
      <w:r w:rsidRPr="6CC41733" w:rsidR="7BE75203">
        <w:rPr>
          <w:rFonts w:ascii="Arial" w:hAnsi="Arial" w:eastAsia="Arial" w:cs="Arial"/>
          <w:b w:val="0"/>
          <w:bCs w:val="0"/>
          <w:i w:val="0"/>
          <w:iCs w:val="0"/>
          <w:strike w:val="0"/>
          <w:dstrike w:val="0"/>
          <w:noProof w:val="0"/>
          <w:sz w:val="22"/>
          <w:szCs w:val="22"/>
          <w:lang w:val="es-ES"/>
        </w:rPr>
        <w:t xml:space="preserve"> </w:t>
      </w:r>
      <w:r w:rsidRPr="6CC41733" w:rsidR="79F2A9CF">
        <w:rPr>
          <w:rFonts w:ascii="Arial" w:hAnsi="Arial" w:eastAsia="Arial" w:cs="Arial"/>
          <w:b w:val="0"/>
          <w:bCs w:val="0"/>
          <w:i w:val="0"/>
          <w:iCs w:val="0"/>
          <w:strike w:val="0"/>
          <w:dstrike w:val="0"/>
          <w:noProof w:val="0"/>
          <w:sz w:val="22"/>
          <w:szCs w:val="22"/>
          <w:lang w:val="es-ES"/>
        </w:rPr>
        <w:t>(</w:t>
      </w:r>
      <w:r w:rsidRPr="6CC41733" w:rsidR="7BE75203">
        <w:rPr>
          <w:rFonts w:ascii="Arial" w:hAnsi="Arial" w:eastAsia="Arial" w:cs="Arial"/>
          <w:b w:val="0"/>
          <w:bCs w:val="0"/>
          <w:i w:val="0"/>
          <w:iCs w:val="0"/>
          <w:strike w:val="0"/>
          <w:dstrike w:val="0"/>
          <w:noProof w:val="0"/>
          <w:sz w:val="22"/>
          <w:szCs w:val="22"/>
          <w:lang w:val="es-ES"/>
        </w:rPr>
        <w:t>ONU</w:t>
      </w:r>
      <w:r w:rsidRPr="6CC41733" w:rsidR="60EBA452">
        <w:rPr>
          <w:rFonts w:ascii="Arial" w:hAnsi="Arial" w:eastAsia="Arial" w:cs="Arial"/>
          <w:b w:val="0"/>
          <w:bCs w:val="0"/>
          <w:i w:val="0"/>
          <w:iCs w:val="0"/>
          <w:strike w:val="0"/>
          <w:dstrike w:val="0"/>
          <w:noProof w:val="0"/>
          <w:sz w:val="22"/>
          <w:szCs w:val="22"/>
          <w:lang w:val="es-ES"/>
        </w:rPr>
        <w:t>)</w:t>
      </w:r>
      <w:r w:rsidRPr="6CC41733" w:rsidR="7BE75203">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la creciente demanda y el consumo excesivo son los principales problemas en la </w:t>
      </w:r>
      <w:hyperlink r:id="R73b418b946fd472c">
        <w:r w:rsidRPr="6CC41733" w:rsidR="7BE75203">
          <w:rPr>
            <w:rStyle w:val="Hyperlink"/>
            <w:rFonts w:ascii="Arial" w:hAnsi="Arial" w:eastAsia="Arial" w:cs="Arial"/>
            <w:b w:val="0"/>
            <w:bCs w:val="0"/>
            <w:i w:val="0"/>
            <w:iCs w:val="0"/>
            <w:strike w:val="0"/>
            <w:dstrike w:val="0"/>
            <w:noProof w:val="0"/>
            <w:sz w:val="22"/>
            <w:szCs w:val="22"/>
            <w:lang w:val="es-ES"/>
          </w:rPr>
          <w:t>crisis del líquido vital</w:t>
        </w:r>
      </w:hyperlink>
      <w:r w:rsidRPr="6CC41733" w:rsidR="50BCE63E">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w:t>
      </w:r>
      <w:r w:rsidRPr="6CC41733" w:rsidR="7BE75203">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w:t>
      </w:r>
    </w:p>
    <w:p w:rsidR="6CC41733" w:rsidP="6CC41733" w:rsidRDefault="6CC41733" w14:paraId="111FF175" w14:textId="748D4EB7">
      <w:pPr>
        <w:jc w:val="both"/>
        <w:rPr>
          <w:rFonts w:ascii="Arial" w:hAnsi="Arial" w:eastAsia="Arial" w:cs="Arial"/>
        </w:rPr>
      </w:pPr>
    </w:p>
    <w:p w:rsidR="7BE75203" w:rsidP="6CC41733" w:rsidRDefault="7BE75203" w14:paraId="7911762F" w14:textId="1F9D377B">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s-ES"/>
        </w:rPr>
      </w:pPr>
      <w:r w:rsidRPr="6CC41733" w:rsidR="7BE75203">
        <w:rPr>
          <w:rFonts w:ascii="Arial" w:hAnsi="Arial" w:eastAsia="Arial" w:cs="Arial"/>
          <w:b w:val="0"/>
          <w:bCs w:val="0"/>
          <w:i w:val="0"/>
          <w:iCs w:val="0"/>
          <w:strike w:val="0"/>
          <w:dstrike w:val="0"/>
          <w:noProof w:val="0"/>
          <w:color w:val="000000" w:themeColor="text1" w:themeTint="FF" w:themeShade="FF"/>
          <w:sz w:val="22"/>
          <w:szCs w:val="22"/>
          <w:u w:val="none"/>
          <w:lang w:val="es-ES"/>
        </w:rPr>
        <w:t>A nivel mundial, México es el quinto país que consume más agua, solamente debajo de Estados Unidos, Australia, Italia y Japón. Este dato cobra aún mayor relevancia en el contexto actual de la Ciudad de México, luego de que la Comisión Nacional del Agua (Conagua) anunció una</w:t>
      </w:r>
      <w:r w:rsidRPr="6CC41733" w:rsidR="7BE75203">
        <w:rPr>
          <w:rFonts w:ascii="Arial" w:hAnsi="Arial" w:eastAsia="Arial" w:cs="Arial"/>
          <w:b w:val="0"/>
          <w:bCs w:val="0"/>
          <w:i w:val="0"/>
          <w:iCs w:val="0"/>
          <w:strike w:val="0"/>
          <w:dstrike w:val="0"/>
          <w:noProof w:val="0"/>
          <w:color w:val="000000" w:themeColor="text1" w:themeTint="FF" w:themeShade="FF"/>
          <w:sz w:val="22"/>
          <w:szCs w:val="22"/>
          <w:u w:val="none"/>
          <w:lang w:val="es-ES" w:eastAsia="en-US" w:bidi="ar-SA"/>
        </w:rPr>
        <w:t xml:space="preserve"> </w:t>
      </w:r>
      <w:r w:rsidRPr="6CC41733" w:rsidR="7BE75203">
        <w:rPr>
          <w:rFonts w:ascii="Arial" w:hAnsi="Arial" w:eastAsia="Arial" w:cs="Arial"/>
          <w:b w:val="0"/>
          <w:bCs w:val="0"/>
          <w:i w:val="0"/>
          <w:iCs w:val="0"/>
          <w:strike w:val="0"/>
          <w:dstrike w:val="0"/>
          <w:noProof w:val="0"/>
          <w:color w:val="000000" w:themeColor="text1" w:themeTint="FF" w:themeShade="FF"/>
          <w:sz w:val="22"/>
          <w:szCs w:val="22"/>
          <w:u w:val="none"/>
          <w:lang w:val="es-ES" w:eastAsia="en-US" w:bidi="ar-SA"/>
        </w:rPr>
        <w:t>reducción de 800 litros por segundo</w:t>
      </w:r>
      <w:r w:rsidRPr="6CC41733" w:rsidR="7BE75203">
        <w:rPr>
          <w:rFonts w:ascii="Arial" w:hAnsi="Arial" w:eastAsia="Arial" w:cs="Arial"/>
          <w:b w:val="0"/>
          <w:bCs w:val="0"/>
          <w:i w:val="0"/>
          <w:iCs w:val="0"/>
          <w:strike w:val="0"/>
          <w:dstrike w:val="0"/>
          <w:noProof w:val="0"/>
          <w:color w:val="000000" w:themeColor="text1" w:themeTint="FF" w:themeShade="FF"/>
          <w:sz w:val="22"/>
          <w:szCs w:val="22"/>
          <w:u w:val="none"/>
          <w:lang w:val="es-ES" w:eastAsia="en-US" w:bidi="ar-SA"/>
        </w:rPr>
        <w:t xml:space="preserve"> de</w:t>
      </w:r>
      <w:r w:rsidRPr="6CC41733" w:rsidR="7BE75203">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l caudal aportado por el Cutzamala, sistema que abastece 12 de las 16 alcaldías de la capital mexicana. </w:t>
      </w:r>
      <w:r w:rsidRPr="6CC41733" w:rsidR="15080103">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Esto gracias al </w:t>
      </w:r>
      <w:hyperlink r:id="R24a6701a448d4248">
        <w:r w:rsidRPr="6CC41733" w:rsidR="15080103">
          <w:rPr>
            <w:rStyle w:val="Hyperlink"/>
            <w:rFonts w:ascii="Arial" w:hAnsi="Arial" w:eastAsia="Arial" w:cs="Arial"/>
            <w:b w:val="0"/>
            <w:bCs w:val="0"/>
            <w:i w:val="0"/>
            <w:iCs w:val="0"/>
            <w:strike w:val="0"/>
            <w:dstrike w:val="0"/>
            <w:noProof w:val="0"/>
            <w:sz w:val="22"/>
            <w:szCs w:val="22"/>
            <w:lang w:val="es-ES"/>
          </w:rPr>
          <w:t>déficit del 37 %</w:t>
        </w:r>
      </w:hyperlink>
      <w:r w:rsidRPr="6CC41733" w:rsidR="15080103">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en el nivel de las presas.</w:t>
      </w:r>
      <w:r w:rsidRPr="6CC41733" w:rsidR="7BE75203">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w:t>
      </w:r>
    </w:p>
    <w:p w:rsidR="6CC41733" w:rsidP="6CC41733" w:rsidRDefault="6CC41733" w14:paraId="5D6CFE57" w14:textId="3BCDF34A">
      <w:pPr>
        <w:jc w:val="both"/>
        <w:rPr>
          <w:rFonts w:ascii="Arial" w:hAnsi="Arial" w:eastAsia="Arial" w:cs="Arial"/>
        </w:rPr>
      </w:pPr>
    </w:p>
    <w:p w:rsidR="7BE75203" w:rsidP="6CC41733" w:rsidRDefault="7BE75203" w14:paraId="611D7692" w14:textId="7D9B37E9">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s-ES"/>
        </w:rPr>
      </w:pPr>
      <w:r w:rsidRPr="6CC41733" w:rsidR="7BE75203">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En medio de esta desafiante problemática, la pregunta inicial se vuelve más urgente. Y aunque es cierto que el tema en cuestión es complejo de solucionar, afortunadamente ya existen algunas respuestas detrás la tecnología. Por ejemplo, el lavado a presión y la limpieza a vapor, cuyos métodos permiten un manejo más eficiente y responsable del agua, logran resultados superlativos en materia de higiene. </w:t>
      </w:r>
    </w:p>
    <w:p w:rsidR="6CC41733" w:rsidP="6CC41733" w:rsidRDefault="6CC41733" w14:paraId="3DF75696" w14:textId="79834AD9">
      <w:pPr>
        <w:pStyle w:val="Normal"/>
        <w:jc w:val="both"/>
        <w:rPr>
          <w:rFonts w:ascii="Arial" w:hAnsi="Arial" w:eastAsia="Arial" w:cs="Arial"/>
          <w:b w:val="1"/>
          <w:bCs w:val="1"/>
          <w:i w:val="0"/>
          <w:iCs w:val="0"/>
          <w:strike w:val="0"/>
          <w:dstrike w:val="0"/>
          <w:noProof w:val="0"/>
          <w:color w:val="000000" w:themeColor="text1" w:themeTint="FF" w:themeShade="FF"/>
          <w:sz w:val="22"/>
          <w:szCs w:val="22"/>
          <w:u w:val="none"/>
          <w:lang w:val="es-ES"/>
        </w:rPr>
      </w:pPr>
    </w:p>
    <w:p w:rsidR="7BE75203" w:rsidP="6CC41733" w:rsidRDefault="7BE75203" w14:paraId="047A67E3" w14:textId="706002B5">
      <w:pPr>
        <w:pStyle w:val="Normal"/>
        <w:jc w:val="both"/>
        <w:rPr>
          <w:rFonts w:ascii="Arial" w:hAnsi="Arial" w:eastAsia="Arial" w:cs="Arial"/>
          <w:b w:val="1"/>
          <w:bCs w:val="1"/>
          <w:i w:val="0"/>
          <w:iCs w:val="0"/>
          <w:strike w:val="0"/>
          <w:dstrike w:val="0"/>
          <w:noProof w:val="0"/>
          <w:color w:val="000000" w:themeColor="text1" w:themeTint="FF" w:themeShade="FF"/>
          <w:sz w:val="22"/>
          <w:szCs w:val="22"/>
          <w:u w:val="none"/>
          <w:lang w:val="es-ES"/>
        </w:rPr>
      </w:pPr>
      <w:r w:rsidRPr="6CC41733" w:rsidR="7BE75203">
        <w:rPr>
          <w:rFonts w:ascii="Arial" w:hAnsi="Arial" w:eastAsia="Arial" w:cs="Arial"/>
          <w:b w:val="1"/>
          <w:bCs w:val="1"/>
          <w:i w:val="0"/>
          <w:iCs w:val="0"/>
          <w:strike w:val="0"/>
          <w:dstrike w:val="0"/>
          <w:noProof w:val="0"/>
          <w:color w:val="000000" w:themeColor="text1" w:themeTint="FF" w:themeShade="FF"/>
          <w:sz w:val="22"/>
          <w:szCs w:val="22"/>
          <w:u w:val="none"/>
          <w:lang w:val="es-ES"/>
        </w:rPr>
        <w:t>Ahorrar agua es tarea de todos</w:t>
      </w:r>
    </w:p>
    <w:p w:rsidR="7BE75203" w:rsidP="6CC41733" w:rsidRDefault="7BE75203" w14:paraId="0F23EE47" w14:textId="4B54216E">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s-ES"/>
        </w:rPr>
      </w:pPr>
      <w:r w:rsidRPr="6CC41733" w:rsidR="7BE75203">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El 2024 trajo consigo un desafío mayúsculo para la población mexicana: reforzar las medidas en casa para cuidar el recurso hídrico. Con el inicio del nuevo año, el Gobierno de la Ciudad de México exhortó a los ciudadanos a utilizar la lavadora sólo con cargas completas; reducir la duración de una ducha a cinco minutos, así como reutilizar el agua de la lavadora para darle un doble uso en el aseo de patios y banquetas.   </w:t>
      </w:r>
    </w:p>
    <w:p w:rsidR="6CC41733" w:rsidP="6CC41733" w:rsidRDefault="6CC41733" w14:paraId="5A2E7CC5" w14:textId="7024451A">
      <w:pPr>
        <w:jc w:val="both"/>
        <w:rPr>
          <w:rFonts w:ascii="Arial" w:hAnsi="Arial" w:eastAsia="Arial" w:cs="Arial"/>
        </w:rPr>
      </w:pPr>
    </w:p>
    <w:p w:rsidR="7BE75203" w:rsidP="6CC41733" w:rsidRDefault="7BE75203" w14:paraId="5CCFFC96" w14:textId="4E229C5D">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s-ES"/>
        </w:rPr>
      </w:pPr>
      <w:r w:rsidRPr="6CC41733" w:rsidR="7BE75203">
        <w:rPr>
          <w:rFonts w:ascii="Arial" w:hAnsi="Arial" w:eastAsia="Arial" w:cs="Arial"/>
          <w:b w:val="0"/>
          <w:bCs w:val="0"/>
          <w:i w:val="0"/>
          <w:iCs w:val="0"/>
          <w:strike w:val="0"/>
          <w:dstrike w:val="0"/>
          <w:noProof w:val="0"/>
          <w:color w:val="000000" w:themeColor="text1" w:themeTint="FF" w:themeShade="FF"/>
          <w:sz w:val="22"/>
          <w:szCs w:val="22"/>
          <w:u w:val="none"/>
          <w:lang w:val="es-ES"/>
        </w:rPr>
        <w:t>De igual manera, las autoridades capitalinas hicieron un llamado a la gente para detectar y reparar las fugas en los domicilios; cerrar la llave durante el cepillado de dientes, el lavado de manos y trastes. Tan s</w:t>
      </w:r>
      <w:r w:rsidRPr="6CC41733" w:rsidR="45C01FC2">
        <w:rPr>
          <w:rFonts w:ascii="Arial" w:hAnsi="Arial" w:eastAsia="Arial" w:cs="Arial"/>
          <w:b w:val="0"/>
          <w:bCs w:val="0"/>
          <w:i w:val="0"/>
          <w:iCs w:val="0"/>
          <w:strike w:val="0"/>
          <w:dstrike w:val="0"/>
          <w:noProof w:val="0"/>
          <w:color w:val="000000" w:themeColor="text1" w:themeTint="FF" w:themeShade="FF"/>
          <w:sz w:val="22"/>
          <w:szCs w:val="22"/>
          <w:u w:val="none"/>
          <w:lang w:val="es-ES"/>
        </w:rPr>
        <w:t>ólo en la CDMX, el uso diario</w:t>
      </w:r>
      <w:r w:rsidRPr="6CC41733" w:rsidR="7BE75203">
        <w:rPr>
          <w:rFonts w:ascii="Arial" w:hAnsi="Arial" w:eastAsia="Arial" w:cs="Arial"/>
          <w:b w:val="0"/>
          <w:bCs w:val="0"/>
          <w:i w:val="0"/>
          <w:iCs w:val="0"/>
          <w:strike w:val="0"/>
          <w:dstrike w:val="0"/>
          <w:noProof w:val="0"/>
          <w:sz w:val="22"/>
          <w:szCs w:val="22"/>
          <w:lang w:val="es-ES"/>
        </w:rPr>
        <w:t xml:space="preserve"> de agua</w:t>
      </w:r>
      <w:r w:rsidRPr="6CC41733" w:rsidR="7BE75203">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por persona es de 366 litros diarios, por lo que hoy más que nunca se necesita del involucramiento de todas las personas en las tareas de higiene personal y domésticas</w:t>
      </w:r>
      <w:r w:rsidRPr="6CC41733">
        <w:rPr>
          <w:rStyle w:val="FootnoteReference"/>
          <w:rFonts w:ascii="Arial" w:hAnsi="Arial" w:eastAsia="Arial" w:cs="Arial"/>
          <w:b w:val="0"/>
          <w:bCs w:val="0"/>
          <w:i w:val="0"/>
          <w:iCs w:val="0"/>
          <w:strike w:val="0"/>
          <w:dstrike w:val="0"/>
          <w:noProof w:val="0"/>
          <w:color w:val="000000" w:themeColor="text1" w:themeTint="FF" w:themeShade="FF"/>
          <w:sz w:val="22"/>
          <w:szCs w:val="22"/>
          <w:u w:val="none"/>
          <w:lang w:val="es-ES"/>
        </w:rPr>
        <w:footnoteReference w:id="20870"/>
      </w:r>
      <w:r w:rsidRPr="6CC41733" w:rsidR="7BE75203">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w:t>
      </w:r>
    </w:p>
    <w:p w:rsidR="6CC41733" w:rsidP="6CC41733" w:rsidRDefault="6CC41733" w14:paraId="5C9FC009" w14:textId="1E6C4B4E">
      <w:pPr>
        <w:jc w:val="both"/>
        <w:rPr>
          <w:rFonts w:ascii="Arial" w:hAnsi="Arial" w:eastAsia="Arial" w:cs="Arial"/>
        </w:rPr>
      </w:pPr>
    </w:p>
    <w:p w:rsidR="7BE75203" w:rsidP="6CC41733" w:rsidRDefault="7BE75203" w14:paraId="200D9681" w14:textId="20C64229">
      <w:pPr>
        <w:spacing w:before="0" w:beforeAutospacing="off" w:after="0" w:afterAutospacing="off"/>
        <w:jc w:val="both"/>
        <w:rPr>
          <w:rFonts w:ascii="Arial" w:hAnsi="Arial" w:eastAsia="Arial" w:cs="Arial"/>
          <w:b w:val="1"/>
          <w:bCs w:val="1"/>
          <w:i w:val="0"/>
          <w:iCs w:val="0"/>
          <w:strike w:val="0"/>
          <w:dstrike w:val="0"/>
          <w:noProof w:val="0"/>
          <w:color w:val="000000" w:themeColor="text1" w:themeTint="FF" w:themeShade="FF"/>
          <w:sz w:val="22"/>
          <w:szCs w:val="22"/>
          <w:u w:val="none"/>
          <w:lang w:val="es-ES"/>
        </w:rPr>
      </w:pPr>
      <w:r w:rsidRPr="6CC41733" w:rsidR="7BE75203">
        <w:rPr>
          <w:rFonts w:ascii="Arial" w:hAnsi="Arial" w:eastAsia="Arial" w:cs="Arial"/>
          <w:b w:val="1"/>
          <w:bCs w:val="1"/>
          <w:i w:val="0"/>
          <w:iCs w:val="0"/>
          <w:strike w:val="0"/>
          <w:dstrike w:val="0"/>
          <w:noProof w:val="0"/>
          <w:color w:val="000000" w:themeColor="text1" w:themeTint="FF" w:themeShade="FF"/>
          <w:sz w:val="22"/>
          <w:szCs w:val="22"/>
          <w:u w:val="none"/>
          <w:lang w:val="es-ES"/>
        </w:rPr>
        <w:t xml:space="preserve">Limpieza </w:t>
      </w:r>
      <w:r w:rsidRPr="6CC41733" w:rsidR="15C0446C">
        <w:rPr>
          <w:rFonts w:ascii="Arial" w:hAnsi="Arial" w:eastAsia="Arial" w:cs="Arial"/>
          <w:b w:val="1"/>
          <w:bCs w:val="1"/>
          <w:i w:val="0"/>
          <w:iCs w:val="0"/>
          <w:strike w:val="0"/>
          <w:dstrike w:val="0"/>
          <w:noProof w:val="0"/>
          <w:color w:val="000000" w:themeColor="text1" w:themeTint="FF" w:themeShade="FF"/>
          <w:sz w:val="22"/>
          <w:szCs w:val="22"/>
          <w:u w:val="none"/>
          <w:lang w:val="es-ES"/>
        </w:rPr>
        <w:t>sostenible y</w:t>
      </w:r>
      <w:r w:rsidRPr="6CC41733" w:rsidR="7BE75203">
        <w:rPr>
          <w:rFonts w:ascii="Arial" w:hAnsi="Arial" w:eastAsia="Arial" w:cs="Arial"/>
          <w:b w:val="1"/>
          <w:bCs w:val="1"/>
          <w:i w:val="0"/>
          <w:iCs w:val="0"/>
          <w:strike w:val="0"/>
          <w:dstrike w:val="0"/>
          <w:noProof w:val="0"/>
          <w:color w:val="000000" w:themeColor="text1" w:themeTint="FF" w:themeShade="FF"/>
          <w:sz w:val="22"/>
          <w:szCs w:val="22"/>
          <w:u w:val="none"/>
          <w:lang w:val="es-ES"/>
        </w:rPr>
        <w:t xml:space="preserve"> máxima eficiencia hídrica en el hogar </w:t>
      </w:r>
    </w:p>
    <w:p w:rsidR="6CC41733" w:rsidP="6CC41733" w:rsidRDefault="6CC41733" w14:paraId="59816937" w14:textId="156E7290">
      <w:pPr>
        <w:jc w:val="both"/>
        <w:rPr>
          <w:rFonts w:ascii="Arial" w:hAnsi="Arial" w:eastAsia="Arial" w:cs="Arial"/>
        </w:rPr>
      </w:pPr>
    </w:p>
    <w:p w:rsidR="7BE75203" w:rsidP="6CC41733" w:rsidRDefault="7BE75203" w14:paraId="1B5C100D" w14:textId="62F2B01F">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s-ES"/>
        </w:rPr>
      </w:pPr>
      <w:r w:rsidRPr="6CC41733" w:rsidR="7BE75203">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Para atender las necesidades de limpieza del hogar y proteger el recurso más preciado del planeta, la industria ha implementado un enfoque sostenible de visión a largo plazo. Ejemplo de esto es </w:t>
      </w:r>
      <w:hyperlink r:id="R7a72b134424d4b8b">
        <w:r w:rsidRPr="6CC41733" w:rsidR="7BE75203">
          <w:rPr>
            <w:rStyle w:val="Hyperlink"/>
            <w:rFonts w:ascii="Arial" w:hAnsi="Arial" w:eastAsia="Arial" w:cs="Arial"/>
            <w:b w:val="0"/>
            <w:bCs w:val="0"/>
            <w:i w:val="0"/>
            <w:iCs w:val="0"/>
            <w:strike w:val="0"/>
            <w:dstrike w:val="0"/>
            <w:noProof w:val="0"/>
            <w:color w:val="1155CC"/>
            <w:sz w:val="22"/>
            <w:szCs w:val="22"/>
            <w:u w:val="none"/>
            <w:lang w:val="es-ES"/>
          </w:rPr>
          <w:t>Karcher</w:t>
        </w:r>
      </w:hyperlink>
      <w:r w:rsidRPr="6CC41733" w:rsidR="7BE75203">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compañía líder en equipos de limpieza que está centrada en que el consumidor optimice la utilización del agua en la vida cotidiana. </w:t>
      </w:r>
    </w:p>
    <w:p w:rsidR="6CC41733" w:rsidP="6CC41733" w:rsidRDefault="6CC41733" w14:paraId="7CC20053" w14:textId="38D9E74E">
      <w:pPr>
        <w:jc w:val="both"/>
        <w:rPr>
          <w:rFonts w:ascii="Arial" w:hAnsi="Arial" w:eastAsia="Arial" w:cs="Arial"/>
        </w:rPr>
      </w:pPr>
    </w:p>
    <w:p w:rsidR="7BE75203" w:rsidP="6CC41733" w:rsidRDefault="7BE75203" w14:paraId="1593A16E" w14:textId="085AD9F9">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s-ES"/>
        </w:rPr>
      </w:pPr>
      <w:r w:rsidRPr="6CC41733" w:rsidR="7BE75203">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El lavado de agua a alta presión proporciona resultados más eficientes de limpieza, reduciendo sustancialmente el consumo de agua. </w:t>
      </w:r>
      <w:r w:rsidRPr="6CC41733" w:rsidR="7BE75203">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Con el modelo </w:t>
      </w:r>
      <w:hyperlink r:id="Raa49a8a2d98e43f9">
        <w:r w:rsidRPr="6CC41733" w:rsidR="7BE75203">
          <w:rPr>
            <w:rStyle w:val="Hyperlink"/>
            <w:rFonts w:ascii="Arial" w:hAnsi="Arial" w:eastAsia="Arial" w:cs="Arial"/>
            <w:b w:val="0"/>
            <w:bCs w:val="0"/>
            <w:i w:val="0"/>
            <w:iCs w:val="0"/>
            <w:strike w:val="0"/>
            <w:dstrike w:val="0"/>
            <w:noProof w:val="0"/>
            <w:color w:val="1155CC"/>
            <w:sz w:val="22"/>
            <w:szCs w:val="22"/>
            <w:u w:val="none"/>
            <w:lang w:val="es-ES"/>
          </w:rPr>
          <w:t>K5 Premium</w:t>
        </w:r>
      </w:hyperlink>
      <w:r w:rsidRPr="6CC41733" w:rsidR="7BE75203">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w:t>
      </w:r>
      <w:r w:rsidRPr="6CC41733" w:rsidR="28D2B304">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y cualquier </w:t>
      </w:r>
      <w:r w:rsidRPr="6CC41733" w:rsidR="28D2B304">
        <w:rPr>
          <w:rFonts w:ascii="Arial" w:hAnsi="Arial" w:eastAsia="Arial" w:cs="Arial"/>
          <w:b w:val="0"/>
          <w:bCs w:val="0"/>
          <w:i w:val="0"/>
          <w:iCs w:val="0"/>
          <w:strike w:val="0"/>
          <w:dstrike w:val="0"/>
          <w:noProof w:val="0"/>
          <w:color w:val="000000" w:themeColor="text1" w:themeTint="FF" w:themeShade="FF"/>
          <w:sz w:val="22"/>
          <w:szCs w:val="22"/>
          <w:u w:val="none"/>
          <w:lang w:val="es-ES"/>
        </w:rPr>
        <w:t>hidrolavadora</w:t>
      </w:r>
      <w:r w:rsidRPr="6CC41733" w:rsidR="28D2B304">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de la empresa alemana </w:t>
      </w:r>
      <w:r w:rsidRPr="6CC41733" w:rsidR="7BE75203">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se ahorra un 80% de agua en comparación con las mangueras </w:t>
      </w:r>
      <w:r w:rsidRPr="6CC41733" w:rsidR="7BE75203">
        <w:rPr>
          <w:rFonts w:ascii="Arial" w:hAnsi="Arial" w:eastAsia="Arial" w:cs="Arial"/>
          <w:b w:val="0"/>
          <w:bCs w:val="0"/>
          <w:i w:val="0"/>
          <w:iCs w:val="0"/>
          <w:strike w:val="0"/>
          <w:dstrike w:val="0"/>
          <w:noProof w:val="0"/>
          <w:color w:val="000000" w:themeColor="text1" w:themeTint="FF" w:themeShade="FF"/>
          <w:sz w:val="22"/>
          <w:szCs w:val="22"/>
          <w:u w:val="none"/>
          <w:lang w:val="es-ES"/>
        </w:rPr>
        <w:t>tradicionales</w:t>
      </w:r>
      <w:r w:rsidRPr="6CC41733" w:rsidR="7BE75203">
        <w:rPr>
          <w:rFonts w:ascii="Arial" w:hAnsi="Arial" w:eastAsia="Arial" w:cs="Arial"/>
          <w:b w:val="0"/>
          <w:bCs w:val="0"/>
          <w:i w:val="0"/>
          <w:iCs w:val="0"/>
          <w:strike w:val="0"/>
          <w:dstrike w:val="0"/>
          <w:noProof w:val="0"/>
          <w:color w:val="000000" w:themeColor="text1" w:themeTint="FF" w:themeShade="FF"/>
          <w:sz w:val="22"/>
          <w:szCs w:val="22"/>
          <w:u w:val="none"/>
          <w:lang w:val="es-ES"/>
        </w:rPr>
        <w:t>,</w:t>
      </w:r>
      <w:r w:rsidRPr="6CC41733" w:rsidR="7BE75203">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gracias a su modo </w:t>
      </w:r>
      <w:r w:rsidRPr="6CC41733" w:rsidR="7BE75203">
        <w:rPr>
          <w:rFonts w:ascii="Arial" w:hAnsi="Arial" w:eastAsia="Arial" w:cs="Arial"/>
          <w:b w:val="0"/>
          <w:bCs w:val="0"/>
          <w:i w:val="1"/>
          <w:iCs w:val="1"/>
          <w:strike w:val="0"/>
          <w:dstrike w:val="0"/>
          <w:noProof w:val="0"/>
          <w:color w:val="000000" w:themeColor="text1" w:themeTint="FF" w:themeShade="FF"/>
          <w:sz w:val="22"/>
          <w:szCs w:val="22"/>
          <w:u w:val="none"/>
          <w:lang w:val="es-ES"/>
        </w:rPr>
        <w:t>boost</w:t>
      </w:r>
      <w:r w:rsidRPr="6CC41733" w:rsidR="7BE75203">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de potencia extra y conexión por </w:t>
      </w:r>
      <w:r w:rsidRPr="6CC41733" w:rsidR="7BE75203">
        <w:rPr>
          <w:rFonts w:ascii="Arial" w:hAnsi="Arial" w:eastAsia="Arial" w:cs="Arial"/>
          <w:b w:val="0"/>
          <w:bCs w:val="0"/>
          <w:i w:val="1"/>
          <w:iCs w:val="1"/>
          <w:strike w:val="0"/>
          <w:dstrike w:val="0"/>
          <w:noProof w:val="0"/>
          <w:color w:val="000000" w:themeColor="text1" w:themeTint="FF" w:themeShade="FF"/>
          <w:sz w:val="22"/>
          <w:szCs w:val="22"/>
          <w:u w:val="none"/>
          <w:lang w:val="es-ES"/>
        </w:rPr>
        <w:t>Bluetooth</w:t>
      </w:r>
      <w:r w:rsidRPr="6CC41733" w:rsidR="7BE75203">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para transmitir la presión óptima según sea el caso. </w:t>
      </w:r>
      <w:r w:rsidRPr="6CC41733" w:rsidR="154649FC">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Reduce </w:t>
      </w:r>
      <w:r w:rsidRPr="6CC41733" w:rsidR="7BE75203">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hasta 3.100 litros por hora en el lavado de tu auto, bicicleta, patio, terraza, muro o cualquier espacio exterior con menos tiempo y esfuerzo. </w:t>
      </w:r>
    </w:p>
    <w:p w:rsidR="6CC41733" w:rsidP="6CC41733" w:rsidRDefault="6CC41733" w14:paraId="0976B043" w14:textId="39A32C5D">
      <w:pPr>
        <w:jc w:val="both"/>
        <w:rPr>
          <w:rFonts w:ascii="Arial" w:hAnsi="Arial" w:eastAsia="Arial" w:cs="Arial"/>
        </w:rPr>
      </w:pPr>
    </w:p>
    <w:p w:rsidR="7BE75203" w:rsidP="6CC41733" w:rsidRDefault="7BE75203" w14:paraId="75C7C443" w14:textId="4DFFEF3B">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s-ES"/>
        </w:rPr>
      </w:pPr>
      <w:r w:rsidRPr="6CC41733" w:rsidR="7BE75203">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Otro de los procedimientos que ha revolucionado la limpieza en el hogar es el vapor. Si bien es cierto que se destaca por no necesitar detergentes, jabones y desinfectantes para lograr la eliminación hasta el 99.99% de los virus y bacterias, el </w:t>
      </w:r>
      <w:hyperlink r:id="Re7516f233da44afc">
        <w:r w:rsidRPr="6CC41733" w:rsidR="7BE75203">
          <w:rPr>
            <w:rStyle w:val="Hyperlink"/>
            <w:rFonts w:ascii="Arial" w:hAnsi="Arial" w:eastAsia="Arial" w:cs="Arial"/>
            <w:b w:val="0"/>
            <w:bCs w:val="0"/>
            <w:i w:val="0"/>
            <w:iCs w:val="0"/>
            <w:strike w:val="0"/>
            <w:dstrike w:val="0"/>
            <w:noProof w:val="0"/>
            <w:color w:val="1155CC"/>
            <w:sz w:val="22"/>
            <w:szCs w:val="22"/>
            <w:u w:val="none"/>
            <w:lang w:val="es-ES"/>
          </w:rPr>
          <w:t>limpiador de vapor</w:t>
        </w:r>
      </w:hyperlink>
      <w:r w:rsidRPr="6CC41733" w:rsidR="7BE75203">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añade a su valor sostenible un componente único: un litro equivale a 1700 litros de vapor, siendo suficiente para </w:t>
      </w:r>
      <w:hyperlink r:id="R4bc5a6e0f2e546ea">
        <w:r w:rsidRPr="6CC41733" w:rsidR="7BE75203">
          <w:rPr>
            <w:rStyle w:val="Hyperlink"/>
            <w:rFonts w:ascii="Arial" w:hAnsi="Arial" w:eastAsia="Arial" w:cs="Arial"/>
            <w:b w:val="0"/>
            <w:bCs w:val="0"/>
            <w:i w:val="0"/>
            <w:iCs w:val="0"/>
            <w:strike w:val="0"/>
            <w:dstrike w:val="0"/>
            <w:noProof w:val="0"/>
            <w:color w:val="1155CC"/>
            <w:sz w:val="22"/>
            <w:szCs w:val="22"/>
            <w:u w:val="none"/>
            <w:lang w:val="es-ES"/>
          </w:rPr>
          <w:t>asear por completo una casa pequeña</w:t>
        </w:r>
      </w:hyperlink>
      <w:r w:rsidRPr="6CC41733" w:rsidR="7BE75203">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Lo puedes emplear para remoción de suciedad y microorganismos en cualquier tipo de suelo, superficies, ventajas, azulejos, entre otros. </w:t>
      </w:r>
    </w:p>
    <w:p w:rsidR="6CC41733" w:rsidP="6CC41733" w:rsidRDefault="6CC41733" w14:paraId="5DA03842" w14:textId="4E1EF818">
      <w:pPr>
        <w:jc w:val="both"/>
        <w:rPr>
          <w:rFonts w:ascii="Arial" w:hAnsi="Arial" w:eastAsia="Arial" w:cs="Arial"/>
        </w:rPr>
      </w:pPr>
    </w:p>
    <w:p w:rsidR="7BE75203" w:rsidP="6CC41733" w:rsidRDefault="7BE75203" w14:paraId="67D68F48" w14:textId="4DDFDAEF">
      <w:pPr>
        <w:pStyle w:val="Normal"/>
        <w:jc w:val="both"/>
        <w:rPr>
          <w:rFonts w:ascii="Arial" w:hAnsi="Arial" w:eastAsia="Arial" w:cs="Arial"/>
          <w:b w:val="0"/>
          <w:bCs w:val="0"/>
          <w:i w:val="0"/>
          <w:iCs w:val="0"/>
          <w:strike w:val="0"/>
          <w:dstrike w:val="0"/>
          <w:noProof w:val="0"/>
          <w:color w:val="000000" w:themeColor="text1" w:themeTint="FF" w:themeShade="FF"/>
          <w:sz w:val="22"/>
          <w:szCs w:val="22"/>
          <w:u w:val="none"/>
          <w:lang w:val="es-ES"/>
        </w:rPr>
      </w:pPr>
      <w:r w:rsidRPr="6CC41733" w:rsidR="7BE75203">
        <w:rPr>
          <w:rFonts w:ascii="Arial" w:hAnsi="Arial" w:eastAsia="Arial" w:cs="Arial"/>
          <w:b w:val="0"/>
          <w:bCs w:val="0"/>
          <w:i w:val="1"/>
          <w:iCs w:val="1"/>
          <w:strike w:val="0"/>
          <w:dstrike w:val="0"/>
          <w:noProof w:val="0"/>
          <w:color w:val="000000" w:themeColor="text1" w:themeTint="FF" w:themeShade="FF"/>
          <w:sz w:val="22"/>
          <w:szCs w:val="22"/>
          <w:u w:val="none"/>
          <w:lang w:val="es-ES"/>
        </w:rPr>
        <w:t>“</w:t>
      </w:r>
      <w:r w:rsidRPr="6CC41733" w:rsidR="330DD17A">
        <w:rPr>
          <w:rFonts w:ascii="Arial" w:hAnsi="Arial" w:eastAsia="Arial" w:cs="Arial"/>
          <w:b w:val="0"/>
          <w:bCs w:val="0"/>
          <w:i w:val="1"/>
          <w:iCs w:val="1"/>
          <w:strike w:val="0"/>
          <w:dstrike w:val="0"/>
          <w:noProof w:val="0"/>
          <w:color w:val="000000" w:themeColor="text1" w:themeTint="FF" w:themeShade="FF"/>
          <w:sz w:val="22"/>
          <w:szCs w:val="22"/>
          <w:u w:val="none"/>
          <w:lang w:val="es-ES"/>
        </w:rPr>
        <w:t>Como vemos, l</w:t>
      </w:r>
      <w:r w:rsidRPr="6CC41733" w:rsidR="7BE75203">
        <w:rPr>
          <w:rFonts w:ascii="Arial" w:hAnsi="Arial" w:eastAsia="Arial" w:cs="Arial"/>
          <w:b w:val="0"/>
          <w:bCs w:val="0"/>
          <w:i w:val="1"/>
          <w:iCs w:val="1"/>
          <w:strike w:val="0"/>
          <w:dstrike w:val="0"/>
          <w:noProof w:val="0"/>
          <w:color w:val="000000" w:themeColor="text1" w:themeTint="FF" w:themeShade="FF"/>
          <w:sz w:val="22"/>
          <w:szCs w:val="22"/>
          <w:u w:val="none"/>
          <w:lang w:val="es-ES"/>
        </w:rPr>
        <w:t>a escasez del agua a nivel mundial es un problema tremendamente delicado</w:t>
      </w:r>
      <w:r w:rsidRPr="6CC41733" w:rsidR="75740DCA">
        <w:rPr>
          <w:rFonts w:ascii="Arial" w:hAnsi="Arial" w:eastAsia="Arial" w:cs="Arial"/>
          <w:b w:val="0"/>
          <w:bCs w:val="0"/>
          <w:i w:val="1"/>
          <w:iCs w:val="1"/>
          <w:strike w:val="0"/>
          <w:dstrike w:val="0"/>
          <w:noProof w:val="0"/>
          <w:color w:val="000000" w:themeColor="text1" w:themeTint="FF" w:themeShade="FF"/>
          <w:sz w:val="22"/>
          <w:szCs w:val="22"/>
          <w:u w:val="none"/>
          <w:lang w:val="es-ES"/>
        </w:rPr>
        <w:t>. T</w:t>
      </w:r>
      <w:r w:rsidRPr="6CC41733" w:rsidR="7BE75203">
        <w:rPr>
          <w:rFonts w:ascii="Arial" w:hAnsi="Arial" w:eastAsia="Arial" w:cs="Arial"/>
          <w:b w:val="0"/>
          <w:bCs w:val="0"/>
          <w:i w:val="1"/>
          <w:iCs w:val="1"/>
          <w:strike w:val="0"/>
          <w:dstrike w:val="0"/>
          <w:noProof w:val="0"/>
          <w:color w:val="000000" w:themeColor="text1" w:themeTint="FF" w:themeShade="FF"/>
          <w:sz w:val="22"/>
          <w:szCs w:val="22"/>
          <w:u w:val="none"/>
          <w:lang w:val="es-ES"/>
        </w:rPr>
        <w:t xml:space="preserve">odos debemos poner de nuestra parte para actuar de inmediato en la optimización </w:t>
      </w:r>
      <w:r w:rsidRPr="6CC41733" w:rsidR="2E3ADF5C">
        <w:rPr>
          <w:rFonts w:ascii="Arial" w:hAnsi="Arial" w:eastAsia="Arial" w:cs="Arial"/>
          <w:b w:val="0"/>
          <w:bCs w:val="0"/>
          <w:i w:val="1"/>
          <w:iCs w:val="1"/>
          <w:strike w:val="0"/>
          <w:dstrike w:val="0"/>
          <w:noProof w:val="0"/>
          <w:color w:val="000000" w:themeColor="text1" w:themeTint="FF" w:themeShade="FF"/>
          <w:sz w:val="22"/>
          <w:szCs w:val="22"/>
          <w:u w:val="none"/>
          <w:lang w:val="es-ES"/>
        </w:rPr>
        <w:t>de la</w:t>
      </w:r>
      <w:r w:rsidRPr="6CC41733" w:rsidR="7BE75203">
        <w:rPr>
          <w:rFonts w:ascii="Arial" w:hAnsi="Arial" w:eastAsia="Arial" w:cs="Arial"/>
          <w:b w:val="0"/>
          <w:bCs w:val="0"/>
          <w:i w:val="1"/>
          <w:iCs w:val="1"/>
          <w:strike w:val="0"/>
          <w:dstrike w:val="0"/>
          <w:noProof w:val="0"/>
          <w:color w:val="000000" w:themeColor="text1" w:themeTint="FF" w:themeShade="FF"/>
          <w:sz w:val="22"/>
          <w:szCs w:val="22"/>
          <w:u w:val="none"/>
          <w:lang w:val="es-ES"/>
        </w:rPr>
        <w:t xml:space="preserve"> administración de este recurso </w:t>
      </w:r>
      <w:r w:rsidRPr="6CC41733" w:rsidR="7C8C7FE0">
        <w:rPr>
          <w:rFonts w:ascii="Arial" w:hAnsi="Arial" w:eastAsia="Arial" w:cs="Arial"/>
          <w:b w:val="0"/>
          <w:bCs w:val="0"/>
          <w:i w:val="1"/>
          <w:iCs w:val="1"/>
          <w:strike w:val="0"/>
          <w:dstrike w:val="0"/>
          <w:noProof w:val="0"/>
          <w:color w:val="000000" w:themeColor="text1" w:themeTint="FF" w:themeShade="FF"/>
          <w:sz w:val="22"/>
          <w:szCs w:val="22"/>
          <w:u w:val="none"/>
          <w:lang w:val="es-ES"/>
        </w:rPr>
        <w:t xml:space="preserve">con </w:t>
      </w:r>
      <w:r w:rsidRPr="6CC41733" w:rsidR="7C8C7FE0">
        <w:rPr>
          <w:rFonts w:ascii="Arial" w:hAnsi="Arial" w:eastAsia="Arial" w:cs="Arial"/>
          <w:b w:val="0"/>
          <w:bCs w:val="0"/>
          <w:i w:val="1"/>
          <w:iCs w:val="1"/>
          <w:strike w:val="0"/>
          <w:dstrike w:val="0"/>
          <w:noProof w:val="0"/>
          <w:color w:val="000000" w:themeColor="text1" w:themeTint="FF" w:themeShade="FF"/>
          <w:sz w:val="22"/>
          <w:szCs w:val="22"/>
          <w:u w:val="none"/>
          <w:lang w:val="es-ES"/>
        </w:rPr>
        <w:t>pequeños</w:t>
      </w:r>
      <w:r w:rsidRPr="6CC41733" w:rsidR="7C8C7FE0">
        <w:rPr>
          <w:rFonts w:ascii="Arial" w:hAnsi="Arial" w:eastAsia="Arial" w:cs="Arial"/>
          <w:b w:val="0"/>
          <w:bCs w:val="0"/>
          <w:i w:val="1"/>
          <w:iCs w:val="1"/>
          <w:strike w:val="0"/>
          <w:dstrike w:val="0"/>
          <w:noProof w:val="0"/>
          <w:color w:val="000000" w:themeColor="text1" w:themeTint="FF" w:themeShade="FF"/>
          <w:sz w:val="22"/>
          <w:szCs w:val="22"/>
          <w:u w:val="none"/>
          <w:lang w:val="es-ES"/>
        </w:rPr>
        <w:t xml:space="preserve"> cambios que hacen la diferencia</w:t>
      </w:r>
      <w:r w:rsidRPr="6CC41733" w:rsidR="7BE75203">
        <w:rPr>
          <w:rFonts w:ascii="Arial" w:hAnsi="Arial" w:eastAsia="Arial" w:cs="Arial"/>
          <w:b w:val="0"/>
          <w:bCs w:val="0"/>
          <w:i w:val="1"/>
          <w:iCs w:val="1"/>
          <w:strike w:val="0"/>
          <w:dstrike w:val="0"/>
          <w:noProof w:val="0"/>
          <w:color w:val="000000" w:themeColor="text1" w:themeTint="FF" w:themeShade="FF"/>
          <w:sz w:val="22"/>
          <w:szCs w:val="22"/>
          <w:u w:val="none"/>
          <w:lang w:val="es-ES"/>
        </w:rPr>
        <w:t xml:space="preserve">. En </w:t>
      </w:r>
      <w:r w:rsidRPr="6CC41733" w:rsidR="7BE75203">
        <w:rPr>
          <w:rFonts w:ascii="Arial" w:hAnsi="Arial" w:eastAsia="Arial" w:cs="Arial"/>
          <w:b w:val="0"/>
          <w:bCs w:val="0"/>
          <w:i w:val="1"/>
          <w:iCs w:val="1"/>
          <w:strike w:val="0"/>
          <w:dstrike w:val="0"/>
          <w:noProof w:val="0"/>
          <w:color w:val="000000" w:themeColor="text1" w:themeTint="FF" w:themeShade="FF"/>
          <w:sz w:val="22"/>
          <w:szCs w:val="22"/>
          <w:u w:val="none"/>
          <w:lang w:val="es-ES"/>
        </w:rPr>
        <w:t>Karcher</w:t>
      </w:r>
      <w:r w:rsidRPr="6CC41733" w:rsidR="7BE75203">
        <w:rPr>
          <w:rFonts w:ascii="Arial" w:hAnsi="Arial" w:eastAsia="Arial" w:cs="Arial"/>
          <w:b w:val="0"/>
          <w:bCs w:val="0"/>
          <w:i w:val="1"/>
          <w:iCs w:val="1"/>
          <w:strike w:val="0"/>
          <w:dstrike w:val="0"/>
          <w:noProof w:val="0"/>
          <w:color w:val="000000" w:themeColor="text1" w:themeTint="FF" w:themeShade="FF"/>
          <w:sz w:val="22"/>
          <w:szCs w:val="22"/>
          <w:u w:val="none"/>
          <w:lang w:val="es-ES"/>
        </w:rPr>
        <w:t xml:space="preserve"> aceptamos la responsabilidad por el medio ambiente, por lo que hemos creado soluciones sostenibles como las </w:t>
      </w:r>
      <w:r w:rsidRPr="6CC41733" w:rsidR="7BE75203">
        <w:rPr>
          <w:rFonts w:ascii="Arial" w:hAnsi="Arial" w:eastAsia="Arial" w:cs="Arial"/>
          <w:b w:val="0"/>
          <w:bCs w:val="0"/>
          <w:i w:val="1"/>
          <w:iCs w:val="1"/>
          <w:strike w:val="0"/>
          <w:dstrike w:val="0"/>
          <w:noProof w:val="0"/>
          <w:color w:val="000000" w:themeColor="text1" w:themeTint="FF" w:themeShade="FF"/>
          <w:sz w:val="22"/>
          <w:szCs w:val="22"/>
          <w:u w:val="none"/>
          <w:lang w:val="es-ES"/>
        </w:rPr>
        <w:t>hidrolavadoras</w:t>
      </w:r>
      <w:r w:rsidRPr="6CC41733" w:rsidR="7BE75203">
        <w:rPr>
          <w:rFonts w:ascii="Arial" w:hAnsi="Arial" w:eastAsia="Arial" w:cs="Arial"/>
          <w:b w:val="0"/>
          <w:bCs w:val="0"/>
          <w:i w:val="1"/>
          <w:iCs w:val="1"/>
          <w:strike w:val="0"/>
          <w:dstrike w:val="0"/>
          <w:noProof w:val="0"/>
          <w:color w:val="000000" w:themeColor="text1" w:themeTint="FF" w:themeShade="FF"/>
          <w:sz w:val="22"/>
          <w:szCs w:val="22"/>
          <w:u w:val="none"/>
          <w:lang w:val="es-ES"/>
        </w:rPr>
        <w:t xml:space="preserve"> de alta presión que permiten un ahorro de agua hasta del 80%, así como consumo de energía y productos químicos.  Muchas </w:t>
      </w:r>
      <w:r w:rsidRPr="6CC41733" w:rsidR="7BE75203">
        <w:rPr>
          <w:rFonts w:ascii="Arial" w:hAnsi="Arial" w:eastAsia="Arial" w:cs="Arial"/>
          <w:b w:val="0"/>
          <w:bCs w:val="0"/>
          <w:i w:val="1"/>
          <w:iCs w:val="1"/>
          <w:strike w:val="0"/>
          <w:dstrike w:val="0"/>
          <w:noProof w:val="0"/>
          <w:color w:val="000000" w:themeColor="text1" w:themeTint="FF" w:themeShade="FF"/>
          <w:sz w:val="22"/>
          <w:szCs w:val="22"/>
          <w:u w:val="none"/>
          <w:lang w:val="es-ES"/>
        </w:rPr>
        <w:t>hidrolavadoras</w:t>
      </w:r>
      <w:r w:rsidRPr="6CC41733" w:rsidR="7BE75203">
        <w:rPr>
          <w:rFonts w:ascii="Arial" w:hAnsi="Arial" w:eastAsia="Arial" w:cs="Arial"/>
          <w:b w:val="0"/>
          <w:bCs w:val="0"/>
          <w:i w:val="1"/>
          <w:iCs w:val="1"/>
          <w:strike w:val="0"/>
          <w:dstrike w:val="0"/>
          <w:noProof w:val="0"/>
          <w:color w:val="000000" w:themeColor="text1" w:themeTint="FF" w:themeShade="FF"/>
          <w:sz w:val="22"/>
          <w:szCs w:val="22"/>
          <w:u w:val="none"/>
          <w:lang w:val="es-ES"/>
        </w:rPr>
        <w:t xml:space="preserve"> de alta presión y fregadoras-aspiradoras ya disponen de un modo </w:t>
      </w:r>
      <w:r w:rsidRPr="6CC41733" w:rsidR="7BE75203">
        <w:rPr>
          <w:rFonts w:ascii="Arial" w:hAnsi="Arial" w:eastAsia="Arial" w:cs="Arial"/>
          <w:b w:val="0"/>
          <w:bCs w:val="0"/>
          <w:i w:val="1"/>
          <w:iCs w:val="1"/>
          <w:strike w:val="0"/>
          <w:dstrike w:val="0"/>
          <w:noProof w:val="0"/>
          <w:color w:val="000000" w:themeColor="text1" w:themeTint="FF" w:themeShade="FF"/>
          <w:sz w:val="22"/>
          <w:szCs w:val="22"/>
          <w:u w:val="none"/>
          <w:lang w:val="es-ES"/>
        </w:rPr>
        <w:t>eco!efficiency</w:t>
      </w:r>
      <w:r w:rsidRPr="6CC41733" w:rsidR="7BE75203">
        <w:rPr>
          <w:rFonts w:ascii="Arial" w:hAnsi="Arial" w:eastAsia="Arial" w:cs="Arial"/>
          <w:b w:val="0"/>
          <w:bCs w:val="0"/>
          <w:i w:val="1"/>
          <w:iCs w:val="1"/>
          <w:strike w:val="0"/>
          <w:dstrike w:val="0"/>
          <w:noProof w:val="0"/>
          <w:color w:val="000000" w:themeColor="text1" w:themeTint="FF" w:themeShade="FF"/>
          <w:sz w:val="22"/>
          <w:szCs w:val="22"/>
          <w:u w:val="none"/>
          <w:lang w:val="es-ES"/>
        </w:rPr>
        <w:t xml:space="preserve"> que regula la cantidad de agua de forma eficaz según la tarea de limpieza”, </w:t>
      </w:r>
      <w:r w:rsidRPr="6CC41733" w:rsidR="7BE75203">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comentó Sergio Almazán, Instructor de la Academia de </w:t>
      </w:r>
      <w:r w:rsidRPr="6CC41733" w:rsidR="7BE75203">
        <w:rPr>
          <w:rFonts w:ascii="Arial" w:hAnsi="Arial" w:eastAsia="Arial" w:cs="Arial"/>
          <w:b w:val="1"/>
          <w:bCs w:val="1"/>
          <w:i w:val="0"/>
          <w:iCs w:val="0"/>
          <w:strike w:val="0"/>
          <w:dstrike w:val="0"/>
          <w:noProof w:val="0"/>
          <w:color w:val="000000" w:themeColor="text1" w:themeTint="FF" w:themeShade="FF"/>
          <w:sz w:val="22"/>
          <w:szCs w:val="22"/>
          <w:u w:val="none"/>
          <w:lang w:val="es-ES"/>
        </w:rPr>
        <w:t>Karcher</w:t>
      </w:r>
      <w:r w:rsidRPr="6CC41733" w:rsidR="7BE75203">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México.</w:t>
      </w:r>
    </w:p>
    <w:p w:rsidR="0C7F0FE9" w:rsidP="6CC41733" w:rsidRDefault="0C7F0FE9" w14:paraId="5CFEE32F" w14:textId="4ABF8C83">
      <w:pPr>
        <w:spacing w:line="276" w:lineRule="auto"/>
        <w:rPr>
          <w:rFonts w:ascii="Arial" w:hAnsi="Arial" w:eastAsia="Arial" w:cs="Arial"/>
          <w:b w:val="0"/>
          <w:bCs w:val="0"/>
          <w:i w:val="0"/>
          <w:iCs w:val="0"/>
          <w:caps w:val="0"/>
          <w:smallCaps w:val="0"/>
          <w:noProof w:val="0"/>
          <w:color w:val="000000" w:themeColor="text1" w:themeTint="FF" w:themeShade="FF"/>
          <w:sz w:val="18"/>
          <w:szCs w:val="18"/>
          <w:lang w:val="es-ES"/>
        </w:rPr>
      </w:pPr>
      <w:r w:rsidRPr="6CC41733" w:rsidR="0C7F0FE9">
        <w:rPr>
          <w:rFonts w:ascii="Arial" w:hAnsi="Arial" w:eastAsia="Arial" w:cs="Arial"/>
          <w:b w:val="1"/>
          <w:bCs w:val="1"/>
          <w:i w:val="0"/>
          <w:iCs w:val="0"/>
          <w:caps w:val="0"/>
          <w:smallCaps w:val="0"/>
          <w:noProof w:val="0"/>
          <w:color w:val="000000" w:themeColor="text1" w:themeTint="FF" w:themeShade="FF"/>
          <w:sz w:val="18"/>
          <w:szCs w:val="18"/>
          <w:lang w:val="es-419"/>
        </w:rPr>
        <w:t xml:space="preserve">Sobre </w:t>
      </w:r>
      <w:r w:rsidRPr="6CC41733" w:rsidR="0C7F0FE9">
        <w:rPr>
          <w:rFonts w:ascii="Arial" w:hAnsi="Arial" w:eastAsia="Arial" w:cs="Arial"/>
          <w:b w:val="1"/>
          <w:bCs w:val="1"/>
          <w:i w:val="0"/>
          <w:iCs w:val="0"/>
          <w:caps w:val="0"/>
          <w:smallCaps w:val="0"/>
          <w:noProof w:val="0"/>
          <w:color w:val="000000" w:themeColor="text1" w:themeTint="FF" w:themeShade="FF"/>
          <w:sz w:val="18"/>
          <w:szCs w:val="18"/>
          <w:lang w:val="es-419"/>
        </w:rPr>
        <w:t>Kärcher</w:t>
      </w:r>
    </w:p>
    <w:p w:rsidR="0C7F0FE9" w:rsidP="6CC41733" w:rsidRDefault="0C7F0FE9" w14:paraId="75BF0F8B" w14:textId="1304A2DB">
      <w:pPr>
        <w:spacing w:line="276" w:lineRule="auto"/>
        <w:jc w:val="both"/>
        <w:rPr>
          <w:rFonts w:ascii="Arial" w:hAnsi="Arial" w:eastAsia="Arial" w:cs="Arial"/>
          <w:b w:val="0"/>
          <w:bCs w:val="0"/>
          <w:i w:val="0"/>
          <w:iCs w:val="0"/>
          <w:caps w:val="0"/>
          <w:smallCaps w:val="0"/>
          <w:noProof w:val="0"/>
          <w:color w:val="000000" w:themeColor="text1" w:themeTint="FF" w:themeShade="FF"/>
          <w:sz w:val="18"/>
          <w:szCs w:val="18"/>
          <w:lang w:val="es-ES"/>
        </w:rPr>
      </w:pPr>
      <w:r w:rsidRPr="6CC41733" w:rsidR="0C7F0FE9">
        <w:rPr>
          <w:rFonts w:ascii="Arial" w:hAnsi="Arial" w:eastAsia="Arial" w:cs="Arial"/>
          <w:b w:val="0"/>
          <w:bCs w:val="0"/>
          <w:i w:val="0"/>
          <w:iCs w:val="0"/>
          <w:caps w:val="0"/>
          <w:smallCaps w:val="0"/>
          <w:noProof w:val="0"/>
          <w:color w:val="000000" w:themeColor="text1" w:themeTint="FF" w:themeShade="FF"/>
          <w:sz w:val="18"/>
          <w:szCs w:val="18"/>
          <w:lang w:val="es-419"/>
        </w:rPr>
        <w:t>Kärcher</w:t>
      </w:r>
      <w:r w:rsidRPr="6CC41733" w:rsidR="0C7F0FE9">
        <w:rPr>
          <w:rFonts w:ascii="Arial" w:hAnsi="Arial" w:eastAsia="Arial" w:cs="Arial"/>
          <w:b w:val="0"/>
          <w:bCs w:val="0"/>
          <w:i w:val="0"/>
          <w:iCs w:val="0"/>
          <w:caps w:val="0"/>
          <w:smallCaps w:val="0"/>
          <w:noProof w:val="0"/>
          <w:color w:val="000000" w:themeColor="text1" w:themeTint="FF" w:themeShade="FF"/>
          <w:sz w:val="18"/>
          <w:szCs w:val="18"/>
          <w:lang w:val="es-419"/>
        </w:rPr>
        <w:t xml:space="preserve"> es el proveedor líder de tecnología</w:t>
      </w:r>
      <w:r w:rsidRPr="6CC41733">
        <w:rPr>
          <w:rStyle w:val="EndnoteReference"/>
          <w:rFonts w:ascii="Arial" w:hAnsi="Arial" w:eastAsia="Arial" w:cs="Arial"/>
          <w:b w:val="0"/>
          <w:bCs w:val="0"/>
          <w:i w:val="0"/>
          <w:iCs w:val="0"/>
          <w:caps w:val="0"/>
          <w:smallCaps w:val="0"/>
          <w:noProof w:val="0"/>
          <w:color w:val="000000" w:themeColor="text1" w:themeTint="FF" w:themeShade="FF"/>
          <w:sz w:val="18"/>
          <w:szCs w:val="18"/>
          <w:lang w:val="es-419"/>
        </w:rPr>
        <w:endnoteReference w:id="29967"/>
      </w:r>
      <w:r w:rsidRPr="6CC41733" w:rsidR="0C7F0FE9">
        <w:rPr>
          <w:rFonts w:ascii="Arial" w:hAnsi="Arial" w:eastAsia="Arial" w:cs="Arial"/>
          <w:b w:val="0"/>
          <w:bCs w:val="0"/>
          <w:i w:val="0"/>
          <w:iCs w:val="0"/>
          <w:caps w:val="0"/>
          <w:smallCaps w:val="0"/>
          <w:noProof w:val="0"/>
          <w:color w:val="000000" w:themeColor="text1" w:themeTint="FF" w:themeShade="FF"/>
          <w:sz w:val="18"/>
          <w:szCs w:val="18"/>
          <w:lang w:val="es-419"/>
        </w:rPr>
        <w:t xml:space="preserve"> de limpieza en todo el mundo. La empresa familiar emplea más de 13,498 trabajadores en más de 127 filiales en 72 países. Para proporcionar un servicio de postventa continua en todo el mundo, dispone de 50 mil puntos de servicio en todos los países. Su pasión es tomarse en serio la responsabilidad de las personas, su cultura y su medio ambiente.</w:t>
      </w:r>
    </w:p>
    <w:p w:rsidR="0C7F0FE9" w:rsidP="6CC41733" w:rsidRDefault="0C7F0FE9" w14:paraId="7F969706" w14:textId="4EDF1EAD">
      <w:pPr>
        <w:spacing w:line="276" w:lineRule="auto"/>
        <w:jc w:val="both"/>
        <w:rPr>
          <w:rFonts w:ascii="Arial" w:hAnsi="Arial" w:eastAsia="Arial" w:cs="Arial"/>
          <w:b w:val="0"/>
          <w:bCs w:val="0"/>
          <w:i w:val="0"/>
          <w:iCs w:val="0"/>
          <w:caps w:val="0"/>
          <w:smallCaps w:val="0"/>
          <w:noProof w:val="0"/>
          <w:color w:val="1155CC"/>
          <w:sz w:val="18"/>
          <w:szCs w:val="18"/>
          <w:lang w:val="es-ES"/>
        </w:rPr>
      </w:pPr>
      <w:r w:rsidRPr="6CC41733" w:rsidR="0C7F0FE9">
        <w:rPr>
          <w:rFonts w:ascii="Arial" w:hAnsi="Arial" w:eastAsia="Arial" w:cs="Arial"/>
          <w:b w:val="0"/>
          <w:bCs w:val="0"/>
          <w:i w:val="0"/>
          <w:iCs w:val="0"/>
          <w:caps w:val="0"/>
          <w:smallCaps w:val="0"/>
          <w:noProof w:val="0"/>
          <w:color w:val="000000" w:themeColor="text1" w:themeTint="FF" w:themeShade="FF"/>
          <w:sz w:val="18"/>
          <w:szCs w:val="18"/>
          <w:lang w:val="es-419"/>
        </w:rPr>
        <w:t>Para más información, visita</w:t>
      </w:r>
      <w:r w:rsidRPr="6CC41733" w:rsidR="0C7F0FE9">
        <w:rPr>
          <w:rFonts w:ascii="Arial" w:hAnsi="Arial" w:eastAsia="Arial" w:cs="Arial"/>
          <w:b w:val="0"/>
          <w:bCs w:val="0"/>
          <w:i w:val="0"/>
          <w:iCs w:val="0"/>
          <w:caps w:val="0"/>
          <w:smallCaps w:val="0"/>
          <w:noProof w:val="0"/>
          <w:color w:val="454545"/>
          <w:sz w:val="18"/>
          <w:szCs w:val="18"/>
          <w:lang w:val="es-419"/>
        </w:rPr>
        <w:t xml:space="preserve"> </w:t>
      </w:r>
      <w:hyperlink r:id="R40388af264ac4a72">
        <w:r w:rsidRPr="6CC41733" w:rsidR="0C7F0FE9">
          <w:rPr>
            <w:rStyle w:val="Hyperlink"/>
            <w:rFonts w:ascii="Arial" w:hAnsi="Arial" w:eastAsia="Arial" w:cs="Arial"/>
            <w:b w:val="0"/>
            <w:bCs w:val="0"/>
            <w:i w:val="0"/>
            <w:iCs w:val="0"/>
            <w:caps w:val="0"/>
            <w:smallCaps w:val="0"/>
            <w:strike w:val="0"/>
            <w:dstrike w:val="0"/>
            <w:noProof w:val="0"/>
            <w:color w:val="1155CC"/>
            <w:sz w:val="18"/>
            <w:szCs w:val="18"/>
            <w:u w:val="single"/>
            <w:lang w:val="es-419"/>
          </w:rPr>
          <w:t>www.kaercher.com/mx</w:t>
        </w:r>
      </w:hyperlink>
    </w:p>
    <w:p w:rsidR="6CC41733" w:rsidP="6CC41733" w:rsidRDefault="6CC41733" w14:paraId="3F5C7F0C" w14:textId="7063F179">
      <w:pPr>
        <w:pStyle w:val="Normal"/>
        <w:spacing w:line="276" w:lineRule="auto"/>
        <w:jc w:val="both"/>
        <w:rPr>
          <w:rFonts w:ascii="Arial" w:hAnsi="Arial" w:eastAsia="Arial" w:cs="Arial"/>
          <w:b w:val="0"/>
          <w:bCs w:val="0"/>
          <w:i w:val="0"/>
          <w:iCs w:val="0"/>
          <w:caps w:val="0"/>
          <w:smallCaps w:val="0"/>
          <w:strike w:val="0"/>
          <w:dstrike w:val="0"/>
          <w:noProof w:val="0"/>
          <w:color w:val="1155CC"/>
          <w:sz w:val="18"/>
          <w:szCs w:val="18"/>
          <w:u w:val="single"/>
          <w:lang w:val="es-419"/>
        </w:rPr>
      </w:pPr>
    </w:p>
    <w:p w:rsidR="5450875B" w:rsidP="6CC41733" w:rsidRDefault="5450875B" w14:paraId="2DD3C951" w14:textId="4D6C4ACF">
      <w:pPr>
        <w:spacing w:before="0" w:beforeAutospacing="off" w:after="0" w:afterAutospacing="off" w:line="259" w:lineRule="auto"/>
        <w:jc w:val="both"/>
        <w:rPr>
          <w:rFonts w:ascii="Arial" w:hAnsi="Arial" w:eastAsia="Arial" w:cs="Arial"/>
          <w:b w:val="0"/>
          <w:bCs w:val="0"/>
          <w:i w:val="0"/>
          <w:iCs w:val="0"/>
          <w:caps w:val="0"/>
          <w:smallCaps w:val="0"/>
          <w:noProof w:val="0"/>
          <w:color w:val="000000" w:themeColor="text1" w:themeTint="FF" w:themeShade="FF"/>
          <w:sz w:val="22"/>
          <w:szCs w:val="22"/>
          <w:lang w:val="es-ES"/>
        </w:rPr>
      </w:pPr>
      <w:r w:rsidRPr="6CC41733" w:rsidR="5450875B">
        <w:rPr>
          <w:rFonts w:ascii="Arial" w:hAnsi="Arial" w:eastAsia="Arial" w:cs="Arial"/>
          <w:b w:val="1"/>
          <w:bCs w:val="1"/>
          <w:i w:val="0"/>
          <w:iCs w:val="0"/>
          <w:caps w:val="0"/>
          <w:smallCaps w:val="0"/>
          <w:strike w:val="0"/>
          <w:dstrike w:val="0"/>
          <w:noProof w:val="0"/>
          <w:color w:val="000000" w:themeColor="text1" w:themeTint="FF" w:themeShade="FF"/>
          <w:sz w:val="22"/>
          <w:szCs w:val="22"/>
          <w:u w:val="none"/>
          <w:lang w:val="es-ES"/>
        </w:rPr>
        <w:t>Contacto de prensa:</w:t>
      </w:r>
    </w:p>
    <w:p w:rsidR="6CC41733" w:rsidP="6CC41733" w:rsidRDefault="6CC41733" w14:paraId="6C3E417D" w14:textId="51B87386">
      <w:pPr>
        <w:spacing w:after="160" w:line="259" w:lineRule="auto"/>
        <w:jc w:val="both"/>
        <w:rPr>
          <w:rFonts w:ascii="Arial" w:hAnsi="Arial" w:eastAsia="Arial" w:cs="Arial"/>
          <w:b w:val="0"/>
          <w:bCs w:val="0"/>
          <w:i w:val="0"/>
          <w:iCs w:val="0"/>
          <w:caps w:val="0"/>
          <w:smallCaps w:val="0"/>
          <w:noProof w:val="0"/>
          <w:color w:val="000000" w:themeColor="text1" w:themeTint="FF" w:themeShade="FF"/>
          <w:sz w:val="22"/>
          <w:szCs w:val="22"/>
          <w:lang w:val="es-ES"/>
        </w:rPr>
      </w:pPr>
    </w:p>
    <w:p w:rsidR="5450875B" w:rsidP="6CC41733" w:rsidRDefault="5450875B" w14:paraId="707A0F4A" w14:textId="70E6D7C6">
      <w:pPr>
        <w:spacing w:before="0" w:beforeAutospacing="off" w:after="0" w:afterAutospacing="off" w:line="259" w:lineRule="auto"/>
        <w:jc w:val="both"/>
        <w:rPr>
          <w:rFonts w:ascii="Arial" w:hAnsi="Arial" w:eastAsia="Arial" w:cs="Arial"/>
          <w:b w:val="0"/>
          <w:bCs w:val="0"/>
          <w:i w:val="0"/>
          <w:iCs w:val="0"/>
          <w:caps w:val="0"/>
          <w:smallCaps w:val="0"/>
          <w:noProof w:val="0"/>
          <w:color w:val="000000" w:themeColor="text1" w:themeTint="FF" w:themeShade="FF"/>
          <w:sz w:val="22"/>
          <w:szCs w:val="22"/>
          <w:lang w:val="es-ES"/>
        </w:rPr>
      </w:pPr>
      <w:r w:rsidRPr="6CC41733" w:rsidR="5450875B">
        <w:rPr>
          <w:rFonts w:ascii="Arial" w:hAnsi="Arial" w:eastAsia="Arial" w:cs="Arial"/>
          <w:b w:val="1"/>
          <w:bCs w:val="1"/>
          <w:i w:val="0"/>
          <w:iCs w:val="0"/>
          <w:caps w:val="0"/>
          <w:smallCaps w:val="0"/>
          <w:strike w:val="0"/>
          <w:dstrike w:val="0"/>
          <w:noProof w:val="0"/>
          <w:color w:val="000000" w:themeColor="text1" w:themeTint="FF" w:themeShade="FF"/>
          <w:sz w:val="22"/>
          <w:szCs w:val="22"/>
          <w:u w:val="none"/>
          <w:lang w:val="es-ES"/>
        </w:rPr>
        <w:t xml:space="preserve">Rosa Torres </w:t>
      </w:r>
      <w:r w:rsidRPr="6CC41733" w:rsidR="5450875B">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 xml:space="preserve">                                                  </w:t>
      </w:r>
    </w:p>
    <w:p w:rsidR="5450875B" w:rsidP="6CC41733" w:rsidRDefault="5450875B" w14:paraId="43A04EDF" w14:textId="2C646272">
      <w:pPr>
        <w:spacing w:before="0" w:beforeAutospacing="off" w:after="0" w:afterAutospacing="off" w:line="259" w:lineRule="auto"/>
        <w:jc w:val="both"/>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pPr>
      <w:r w:rsidRPr="6CC41733" w:rsidR="5450875B">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Sr. PR Executive</w:t>
      </w:r>
    </w:p>
    <w:p w:rsidR="5450875B" w:rsidP="6CC41733" w:rsidRDefault="5450875B" w14:paraId="006E9F28" w14:textId="08B493D2">
      <w:pPr>
        <w:pStyle w:val="Normal"/>
        <w:spacing w:before="0" w:beforeAutospacing="off" w:after="0" w:afterAutospacing="off" w:line="259" w:lineRule="auto"/>
        <w:jc w:val="both"/>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pPr>
      <w:r w:rsidRPr="6CC41733" w:rsidR="5450875B">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another</w:t>
      </w:r>
    </w:p>
    <w:p w:rsidR="5450875B" w:rsidP="6CC41733" w:rsidRDefault="5450875B" w14:paraId="2344CCF1" w14:textId="1458C6D0">
      <w:pPr>
        <w:spacing w:before="0" w:beforeAutospacing="off" w:after="0" w:afterAutospacing="off" w:line="259" w:lineRule="auto"/>
        <w:jc w:val="both"/>
        <w:rPr>
          <w:rFonts w:ascii="Arial" w:hAnsi="Arial" w:eastAsia="Arial" w:cs="Arial"/>
        </w:rPr>
      </w:pPr>
      <w:hyperlink r:id="Red8d907a36af42d6">
        <w:r w:rsidRPr="6CC41733" w:rsidR="5450875B">
          <w:rPr>
            <w:rStyle w:val="Hyperlink"/>
            <w:rFonts w:ascii="Arial" w:hAnsi="Arial" w:eastAsia="Arial" w:cs="Arial"/>
            <w:b w:val="0"/>
            <w:bCs w:val="0"/>
            <w:i w:val="0"/>
            <w:iCs w:val="0"/>
            <w:caps w:val="0"/>
            <w:smallCaps w:val="0"/>
            <w:strike w:val="0"/>
            <w:dstrike w:val="0"/>
            <w:noProof w:val="0"/>
            <w:sz w:val="22"/>
            <w:szCs w:val="22"/>
            <w:lang w:val="es-ES"/>
          </w:rPr>
          <w:t>rosa.torres@another.co</w:t>
        </w:r>
      </w:hyperlink>
    </w:p>
    <w:p w:rsidR="6CC41733" w:rsidP="6CC41733" w:rsidRDefault="6CC41733" w14:paraId="25D5A0B5" w14:textId="1D2F0EC0">
      <w:pPr>
        <w:spacing w:before="0" w:beforeAutospacing="off" w:after="0" w:afterAutospacing="off" w:line="259" w:lineRule="auto"/>
        <w:jc w:val="both"/>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pPr>
    </w:p>
    <w:p w:rsidR="5450875B" w:rsidP="6CC41733" w:rsidRDefault="5450875B" w14:paraId="6F5755C5" w14:textId="50A1A02A">
      <w:pPr>
        <w:spacing w:before="0" w:beforeAutospacing="off" w:after="0" w:afterAutospacing="off" w:line="259" w:lineRule="auto"/>
        <w:jc w:val="both"/>
        <w:rPr>
          <w:rFonts w:ascii="Arial" w:hAnsi="Arial" w:eastAsia="Arial" w:cs="Arial"/>
          <w:b w:val="0"/>
          <w:bCs w:val="0"/>
          <w:i w:val="0"/>
          <w:iCs w:val="0"/>
          <w:caps w:val="0"/>
          <w:smallCaps w:val="0"/>
          <w:noProof w:val="0"/>
          <w:color w:val="000000" w:themeColor="text1" w:themeTint="FF" w:themeShade="FF"/>
          <w:sz w:val="22"/>
          <w:szCs w:val="22"/>
          <w:lang w:val="es-ES"/>
        </w:rPr>
      </w:pPr>
      <w:r w:rsidRPr="6CC41733" w:rsidR="5450875B">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 xml:space="preserve"> </w:t>
      </w:r>
    </w:p>
    <w:p w:rsidR="5450875B" w:rsidP="6CC41733" w:rsidRDefault="5450875B" w14:paraId="71B36F6B" w14:textId="618ACE30">
      <w:pPr>
        <w:spacing w:before="0" w:beforeAutospacing="off" w:after="0" w:afterAutospacing="off" w:line="259" w:lineRule="auto"/>
        <w:jc w:val="both"/>
        <w:rPr>
          <w:rFonts w:ascii="Arial" w:hAnsi="Arial" w:eastAsia="Arial" w:cs="Arial"/>
          <w:b w:val="0"/>
          <w:bCs w:val="0"/>
          <w:i w:val="0"/>
          <w:iCs w:val="0"/>
          <w:caps w:val="0"/>
          <w:smallCaps w:val="0"/>
          <w:noProof w:val="0"/>
          <w:color w:val="000000" w:themeColor="text1" w:themeTint="FF" w:themeShade="FF"/>
          <w:sz w:val="22"/>
          <w:szCs w:val="22"/>
          <w:lang w:val="es-ES"/>
        </w:rPr>
      </w:pPr>
      <w:r w:rsidRPr="6CC41733" w:rsidR="5450875B">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 xml:space="preserve">                                             </w:t>
      </w:r>
    </w:p>
    <w:p w:rsidR="5450875B" w:rsidP="6CC41733" w:rsidRDefault="5450875B" w14:paraId="4492B125" w14:textId="2C716CE7">
      <w:pPr>
        <w:spacing w:before="0" w:beforeAutospacing="off" w:after="0" w:afterAutospacing="off" w:line="259" w:lineRule="auto"/>
        <w:jc w:val="both"/>
        <w:rPr>
          <w:rFonts w:ascii="Arial" w:hAnsi="Arial" w:eastAsia="Arial" w:cs="Arial"/>
          <w:b w:val="0"/>
          <w:bCs w:val="0"/>
          <w:i w:val="0"/>
          <w:iCs w:val="0"/>
          <w:caps w:val="0"/>
          <w:smallCaps w:val="0"/>
          <w:noProof w:val="0"/>
          <w:color w:val="000000" w:themeColor="text1" w:themeTint="FF" w:themeShade="FF"/>
          <w:sz w:val="22"/>
          <w:szCs w:val="22"/>
          <w:lang w:val="es-ES"/>
        </w:rPr>
      </w:pPr>
      <w:r w:rsidRPr="6CC41733" w:rsidR="5450875B">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 xml:space="preserve">                                                       </w:t>
      </w:r>
      <w:r w:rsidRPr="6CC41733" w:rsidR="5450875B">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 xml:space="preserve">  </w:t>
      </w:r>
    </w:p>
    <w:p w:rsidR="6CC41733" w:rsidP="6CC41733" w:rsidRDefault="6CC41733" w14:paraId="78AACC13" w14:textId="246413DE">
      <w:pPr>
        <w:pStyle w:val="Normal"/>
        <w:jc w:val="both"/>
        <w:rPr>
          <w:rFonts w:ascii="Arial" w:hAnsi="Arial" w:eastAsia="Arial" w:cs="Arial"/>
          <w:b w:val="0"/>
          <w:bCs w:val="0"/>
          <w:i w:val="0"/>
          <w:iCs w:val="0"/>
          <w:strike w:val="0"/>
          <w:dstrike w:val="0"/>
          <w:noProof w:val="0"/>
          <w:color w:val="000000" w:themeColor="text1" w:themeTint="FF" w:themeShade="FF"/>
          <w:sz w:val="22"/>
          <w:szCs w:val="22"/>
          <w:u w:val="none"/>
          <w:lang w:val="es-ES"/>
        </w:rPr>
      </w:pPr>
    </w:p>
    <w:sectPr>
      <w:pgSz w:w="11906" w:h="16838" w:orient="portrait"/>
      <w:pgMar w:top="1440" w:right="1440" w:bottom="1440" w:left="1440" w:header="720" w:footer="720" w:gutter="0"/>
      <w:cols w:space="720"/>
      <w:docGrid w:linePitch="360"/>
      <w:headerReference w:type="default" r:id="Rb1057d7390a448bb"/>
      <w:footerReference w:type="default" r:id="R8930dff54a104c8d"/>
    </w:sectPr>
  </w:body>
</w:document>
</file>

<file path=word/endnotes.xml><?xml version="1.0" encoding="utf-8"?>
<w:endnotes xmlns:w14="http://schemas.microsoft.com/office/word/2010/wordml" xmlns:w="http://schemas.openxmlformats.org/wordprocessingml/2006/main">
  <w:endnote w:type="separator" w:id="-1">
    <w:p w:rsidR="6CC41733" w:rsidRDefault="6CC41733" w14:paraId="57E1D6B0" w14:textId="6E518C69">
      <w:pPr>
        <w:spacing w:after="0" w:line="240" w:lineRule="auto"/>
      </w:pPr>
      <w:r>
        <w:separator/>
      </w:r>
    </w:p>
  </w:endnote>
  <w:endnote w:type="continuationSeparator" w:id="0">
    <w:p w:rsidR="6CC41733" w:rsidRDefault="6CC41733" w14:paraId="03C672D8" w14:textId="43DDBA4B">
      <w:pPr>
        <w:spacing w:after="0" w:line="240" w:lineRule="auto"/>
      </w:pPr>
      <w:r>
        <w:continuationSeparator/>
      </w:r>
    </w:p>
  </w:endnote>
  <w:endnote w:id="29967">
    <w:p w:rsidR="6CC41733" w:rsidP="6CC41733" w:rsidRDefault="6CC41733" w14:paraId="4CF37976" w14:textId="3BF6EC10">
      <w:pPr>
        <w:pStyle w:val="EndnoteText"/>
        <w:bidi w:val="0"/>
      </w:pPr>
      <w:r w:rsidRPr="6CC41733">
        <w:rPr>
          <w:rStyle w:val="EndnoteReference"/>
        </w:rPr>
        <w:endnoteRef/>
      </w:r>
      <w:r w:rsidR="6CC41733">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6CC41733" w:rsidTr="6CC41733" w14:paraId="55B0D1F8">
      <w:trPr>
        <w:trHeight w:val="300"/>
      </w:trPr>
      <w:tc>
        <w:tcPr>
          <w:tcW w:w="3005" w:type="dxa"/>
          <w:tcMar/>
        </w:tcPr>
        <w:p w:rsidR="6CC41733" w:rsidP="6CC41733" w:rsidRDefault="6CC41733" w14:paraId="078AC79E" w14:textId="7FA8515B">
          <w:pPr>
            <w:pStyle w:val="Header"/>
            <w:bidi w:val="0"/>
            <w:ind w:left="-115"/>
            <w:jc w:val="left"/>
          </w:pPr>
        </w:p>
      </w:tc>
      <w:tc>
        <w:tcPr>
          <w:tcW w:w="3005" w:type="dxa"/>
          <w:tcMar/>
        </w:tcPr>
        <w:p w:rsidR="6CC41733" w:rsidP="6CC41733" w:rsidRDefault="6CC41733" w14:paraId="2BB5281D" w14:textId="58804853">
          <w:pPr>
            <w:pStyle w:val="Header"/>
            <w:bidi w:val="0"/>
            <w:jc w:val="center"/>
          </w:pPr>
        </w:p>
      </w:tc>
      <w:tc>
        <w:tcPr>
          <w:tcW w:w="3005" w:type="dxa"/>
          <w:tcMar/>
        </w:tcPr>
        <w:p w:rsidR="6CC41733" w:rsidP="6CC41733" w:rsidRDefault="6CC41733" w14:paraId="40615DB3" w14:textId="16F3B730">
          <w:pPr>
            <w:pStyle w:val="Header"/>
            <w:bidi w:val="0"/>
            <w:ind w:right="-115"/>
            <w:jc w:val="right"/>
          </w:pPr>
        </w:p>
      </w:tc>
    </w:tr>
  </w:tbl>
  <w:p w:rsidR="6CC41733" w:rsidP="6CC41733" w:rsidRDefault="6CC41733" w14:paraId="43247430" w14:textId="393C7F70">
    <w:pPr>
      <w:pStyle w:val="Footer"/>
      <w:bidi w:val="0"/>
    </w:pPr>
  </w:p>
</w:ftr>
</file>

<file path=word/footnotes.xml><?xml version="1.0" encoding="utf-8"?>
<w:footnotes xmlns:w14="http://schemas.microsoft.com/office/word/2010/wordml" xmlns:w="http://schemas.openxmlformats.org/wordprocessingml/2006/main">
  <w:footnote w:type="separator" w:id="-1">
    <w:p w:rsidR="6CC41733" w:rsidRDefault="6CC41733" w14:paraId="06B316FD" w14:textId="0344DF2B">
      <w:pPr>
        <w:spacing w:after="0" w:line="240" w:lineRule="auto"/>
      </w:pPr>
      <w:r>
        <w:separator/>
      </w:r>
    </w:p>
  </w:footnote>
  <w:footnote w:type="continuationSeparator" w:id="0">
    <w:p w:rsidR="6CC41733" w:rsidRDefault="6CC41733" w14:paraId="5B839443" w14:textId="7FD70BAB">
      <w:pPr>
        <w:spacing w:after="0" w:line="240" w:lineRule="auto"/>
      </w:pPr>
      <w:r>
        <w:continuationSeparator/>
      </w:r>
    </w:p>
  </w:footnote>
  <w:footnote w:id="20870">
    <w:p w:rsidR="6CC41733" w:rsidP="6CC41733" w:rsidRDefault="6CC41733" w14:paraId="7B9C3099" w14:textId="04D61151">
      <w:pPr>
        <w:pStyle w:val="FootnoteText"/>
        <w:bidi w:val="0"/>
      </w:pPr>
      <w:r w:rsidRPr="6CC41733">
        <w:rPr>
          <w:rStyle w:val="FootnoteReference"/>
        </w:rPr>
        <w:footnoteRef/>
      </w:r>
      <w:r w:rsidR="6CC41733">
        <w:rPr/>
        <w:t xml:space="preserve"> </w:t>
      </w:r>
      <w:r w:rsidRPr="6CC41733" w:rsidR="6CC41733">
        <w:rPr>
          <w:sz w:val="14"/>
          <w:szCs w:val="14"/>
        </w:rPr>
        <w:t>https://onuhabitat.org.mx/index.php/comprender-las-dimensiones-del-problema-del-agua#:~:text=884%20millones%20de%20personas%20en,40%25%20de%20la%20poblaci%C3%B3n%20mundial.</w:t>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6CC41733" w:rsidTr="6CC41733" w14:paraId="684A4219">
      <w:trPr>
        <w:trHeight w:val="300"/>
      </w:trPr>
      <w:tc>
        <w:tcPr>
          <w:tcW w:w="3005" w:type="dxa"/>
          <w:tcMar/>
        </w:tcPr>
        <w:p w:rsidR="6CC41733" w:rsidP="6CC41733" w:rsidRDefault="6CC41733" w14:paraId="0EF3D70C" w14:textId="4199B14E">
          <w:pPr>
            <w:pStyle w:val="Header"/>
            <w:bidi w:val="0"/>
            <w:ind w:left="-115"/>
            <w:jc w:val="left"/>
          </w:pPr>
        </w:p>
      </w:tc>
      <w:tc>
        <w:tcPr>
          <w:tcW w:w="3005" w:type="dxa"/>
          <w:tcMar/>
        </w:tcPr>
        <w:p w:rsidR="6CC41733" w:rsidP="6CC41733" w:rsidRDefault="6CC41733" w14:paraId="7508470E" w14:textId="18E9DABD">
          <w:pPr>
            <w:pStyle w:val="Header"/>
            <w:bidi w:val="0"/>
            <w:jc w:val="center"/>
          </w:pPr>
        </w:p>
      </w:tc>
      <w:tc>
        <w:tcPr>
          <w:tcW w:w="3005" w:type="dxa"/>
          <w:tcMar/>
        </w:tcPr>
        <w:p w:rsidR="6CC41733" w:rsidP="6CC41733" w:rsidRDefault="6CC41733" w14:paraId="1B160968" w14:textId="55A157FD">
          <w:pPr>
            <w:pStyle w:val="Header"/>
            <w:bidi w:val="0"/>
            <w:ind w:right="-115"/>
            <w:jc w:val="right"/>
          </w:pPr>
        </w:p>
      </w:tc>
    </w:tr>
  </w:tbl>
  <w:p w:rsidR="6CC41733" w:rsidP="6CC41733" w:rsidRDefault="6CC41733" w14:paraId="02D9ACBE" w14:textId="3574BF7D">
    <w:pPr>
      <w:pStyle w:val="Header"/>
      <w:bidi w:val="0"/>
    </w:pPr>
  </w:p>
</w:hdr>
</file>

<file path=word/intelligence2.xml><?xml version="1.0" encoding="utf-8"?>
<int2:intelligence xmlns:int2="http://schemas.microsoft.com/office/intelligence/2020/intelligence">
  <int2:observations>
    <int2:textHash int2:hashCode="P5HQQ4UI6ReFKY" int2:id="rtdD0q3F">
      <int2:state int2:type="AugLoop_Text_Critique" int2:value="Rejected"/>
    </int2:textHash>
  </int2:observations>
  <int2:intelligenceSettings/>
</int2:intelligence>
</file>

<file path=word/numbering.xml><?xml version="1.0" encoding="utf-8"?>
<w:numbering xmlns:w="http://schemas.openxmlformats.org/wordprocessingml/2006/main">
  <w:abstractNum xmlns:w="http://schemas.openxmlformats.org/wordprocessingml/2006/main" w:abstractNumId="3">
    <w:nsid w:val="6dd5b0c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9024509"/>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aa62720"/>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8471A57"/>
    <w:rsid w:val="01506FEA"/>
    <w:rsid w:val="052A0BB1"/>
    <w:rsid w:val="08ECDE41"/>
    <w:rsid w:val="09546E6A"/>
    <w:rsid w:val="0C7F0FE9"/>
    <w:rsid w:val="0D970FB4"/>
    <w:rsid w:val="0DC6B317"/>
    <w:rsid w:val="0DC6B317"/>
    <w:rsid w:val="0DEA7FEE"/>
    <w:rsid w:val="0F63E5BA"/>
    <w:rsid w:val="1160964B"/>
    <w:rsid w:val="12241B4D"/>
    <w:rsid w:val="15080103"/>
    <w:rsid w:val="154649FC"/>
    <w:rsid w:val="15C0446C"/>
    <w:rsid w:val="160F2948"/>
    <w:rsid w:val="18292CA6"/>
    <w:rsid w:val="19F6C4FE"/>
    <w:rsid w:val="1A0F87B9"/>
    <w:rsid w:val="1BAB581A"/>
    <w:rsid w:val="1C6DEED2"/>
    <w:rsid w:val="21B6E68F"/>
    <w:rsid w:val="24317A12"/>
    <w:rsid w:val="25748AE4"/>
    <w:rsid w:val="26BC1FA9"/>
    <w:rsid w:val="28D2B304"/>
    <w:rsid w:val="2E3ADF5C"/>
    <w:rsid w:val="330DD17A"/>
    <w:rsid w:val="3342A012"/>
    <w:rsid w:val="3BA1CD36"/>
    <w:rsid w:val="3BE613E1"/>
    <w:rsid w:val="3C031D4D"/>
    <w:rsid w:val="3F1DB4A3"/>
    <w:rsid w:val="4134A4A0"/>
    <w:rsid w:val="4192F4EE"/>
    <w:rsid w:val="42EF90B0"/>
    <w:rsid w:val="45C01FC2"/>
    <w:rsid w:val="45E85730"/>
    <w:rsid w:val="4E01872F"/>
    <w:rsid w:val="50BCE63E"/>
    <w:rsid w:val="5250C17F"/>
    <w:rsid w:val="5450875B"/>
    <w:rsid w:val="595F27C7"/>
    <w:rsid w:val="59E1CB2A"/>
    <w:rsid w:val="5C83AC5A"/>
    <w:rsid w:val="5E615CD4"/>
    <w:rsid w:val="5F5CDA55"/>
    <w:rsid w:val="603C030A"/>
    <w:rsid w:val="60EBA452"/>
    <w:rsid w:val="61162086"/>
    <w:rsid w:val="61520587"/>
    <w:rsid w:val="61D77331"/>
    <w:rsid w:val="6771124D"/>
    <w:rsid w:val="67B6E608"/>
    <w:rsid w:val="68471A57"/>
    <w:rsid w:val="68A553DC"/>
    <w:rsid w:val="68F319FC"/>
    <w:rsid w:val="6A2D3310"/>
    <w:rsid w:val="6A6DA1E4"/>
    <w:rsid w:val="6A8EC18B"/>
    <w:rsid w:val="6B6F36FA"/>
    <w:rsid w:val="6B6F36FA"/>
    <w:rsid w:val="6CC41733"/>
    <w:rsid w:val="711C1807"/>
    <w:rsid w:val="725F8B6C"/>
    <w:rsid w:val="7284E01E"/>
    <w:rsid w:val="73635B41"/>
    <w:rsid w:val="75740DCA"/>
    <w:rsid w:val="77DE83F1"/>
    <w:rsid w:val="783CB545"/>
    <w:rsid w:val="79F2A9CF"/>
    <w:rsid w:val="7BE75203"/>
    <w:rsid w:val="7C8C7FE0"/>
    <w:rsid w:val="7D69B881"/>
    <w:rsid w:val="7D69B88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71A57"/>
  <w15:chartTrackingRefBased/>
  <w15:docId w15:val="{E4D8DED8-5121-4712-8212-6EC16761AC99}"/>
  <w:endnotePr>
    <w:endnote w:id="-1"/>
    <w:endnote w:id="0"/>
  </w:endnotePr>
  <w:footnotePr>
    <w:footnote w:id="-1"/>
    <w:footnote w:id="0"/>
  </w:footnotePr>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character" w:styleId="FootnoteReference" mc:Ignorable="w14">
    <w:basedOn xmlns:w="http://schemas.openxmlformats.org/wordprocessingml/2006/main" w:val="DefaultParagraphFont"/>
    <w:name xmlns:w="http://schemas.openxmlformats.org/wordprocessingml/2006/main" w:val="footnote reference"/>
    <w:rPr xmlns:w="http://schemas.openxmlformats.org/wordprocessingml/2006/main">
      <w:vertAlign w:val="superscript"/>
    </w:rPr>
    <w:semiHidden xmlns:w="http://schemas.openxmlformats.org/wordprocessingml/2006/main"/>
    <w:uiPriority xmlns:w="http://schemas.openxmlformats.org/wordprocessingml/2006/main" w:val="99"/>
    <w:unhideWhenUsed xmlns:w="http://schemas.openxmlformats.org/wordprocessingml/2006/main"/>
  </w:style>
  <w:style xmlns:w14="http://schemas.microsoft.com/office/word/2010/wordml" xmlns:mc="http://schemas.openxmlformats.org/markup-compatibility/2006" xmlns:w="http://schemas.openxmlformats.org/wordprocessingml/2006/main" w:type="character" w:styleId="EndnoteReference" mc:Ignorable="w14">
    <w:basedOn xmlns:w="http://schemas.openxmlformats.org/wordprocessingml/2006/main" w:val="DefaultParagraphFont"/>
    <w:name xmlns:w="http://schemas.openxmlformats.org/wordprocessingml/2006/main" w:val="endnote reference"/>
    <w:rPr xmlns:w="http://schemas.openxmlformats.org/wordprocessingml/2006/main">
      <w:vertAlign w:val="superscript"/>
    </w:rPr>
    <w:semiHidden xmlns:w="http://schemas.openxmlformats.org/wordprocessingml/2006/main"/>
    <w:uiPriority xmlns:w="http://schemas.openxmlformats.org/wordprocessingml/2006/main" w:val="99"/>
    <w:unhideWhenUsed xmlns:w="http://schemas.openxmlformats.org/wordprocessingml/2006/main"/>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EndnoteTextChar" w:customStyle="1" mc:Ignorable="w14">
    <w:name xmlns:w="http://schemas.openxmlformats.org/wordprocessingml/2006/main" w:val="Endnote Text Char"/>
    <w:basedOn xmlns:w="http://schemas.openxmlformats.org/wordprocessingml/2006/main" w:val="DefaultParagraphFont"/>
    <w:link xmlns:w="http://schemas.openxmlformats.org/wordprocessingml/2006/main" w:val="EndnoteText"/>
    <w:rPr xmlns:w="http://schemas.openxmlformats.org/wordprocessingml/2006/main">
      <w:sz w:val="20"/>
      <w:szCs w:val="20"/>
    </w:rPr>
    <w:semiHidden xmlns:w="http://schemas.openxmlformats.org/wordprocessingml/2006/main"/>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EndnoteText" mc:Ignorable="w14">
    <w:basedOn xmlns:w="http://schemas.openxmlformats.org/wordprocessingml/2006/main" w:val="Normal"/>
    <w:link xmlns:w="http://schemas.openxmlformats.org/wordprocessingml/2006/main" w:val="EndnoteTextChar"/>
    <w:name xmlns:w="http://schemas.openxmlformats.org/wordprocessingml/2006/main" w:val="endnote text"/>
    <w:pPr xmlns:w="http://schemas.openxmlformats.org/wordprocessingml/2006/main">
      <w:spacing xmlns:w="http://schemas.openxmlformats.org/wordprocessingml/2006/main" w:after="0" w:line="240" w:lineRule="auto"/>
    </w:pPr>
    <w:rPr xmlns:w="http://schemas.openxmlformats.org/wordprocessingml/2006/main">
      <w:sz w:val="20"/>
      <w:szCs w:val="20"/>
    </w:rPr>
    <w:semiHidden xmlns:w="http://schemas.openxmlformats.org/wordprocessingml/2006/main"/>
    <w:uiPriority xmlns:w="http://schemas.openxmlformats.org/wordprocessingml/2006/main" w:val="99"/>
    <w:unhideWhenUsed xmlns:w="http://schemas.openxmlformats.org/wordprocessingml/2006/main"/>
  </w:style>
  <w:style xmlns:w14="http://schemas.microsoft.com/office/word/2010/wordml" xmlns:mc="http://schemas.openxmlformats.org/markup-compatibility/2006" xmlns:w="http://schemas.openxmlformats.org/wordprocessingml/2006/main" w:type="character" w:styleId="FootnoteTextChar" w:customStyle="1" mc:Ignorable="w14">
    <w:name xmlns:w="http://schemas.openxmlformats.org/wordprocessingml/2006/main" w:val="Footnote Text Char"/>
    <w:basedOn xmlns:w="http://schemas.openxmlformats.org/wordprocessingml/2006/main" w:val="DefaultParagraphFont"/>
    <w:link xmlns:w="http://schemas.openxmlformats.org/wordprocessingml/2006/main" w:val="FootnoteText"/>
    <w:rPr xmlns:w="http://schemas.openxmlformats.org/wordprocessingml/2006/main">
      <w:sz w:val="20"/>
      <w:szCs w:val="20"/>
    </w:rPr>
    <w:semiHidden xmlns:w="http://schemas.openxmlformats.org/wordprocessingml/2006/main"/>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noteText" mc:Ignorable="w14">
    <w:basedOn xmlns:w="http://schemas.openxmlformats.org/wordprocessingml/2006/main" w:val="Normal"/>
    <w:link xmlns:w="http://schemas.openxmlformats.org/wordprocessingml/2006/main" w:val="FootnoteTextChar"/>
    <w:name xmlns:w="http://schemas.openxmlformats.org/wordprocessingml/2006/main" w:val="footnote text"/>
    <w:pPr xmlns:w="http://schemas.openxmlformats.org/wordprocessingml/2006/main">
      <w:spacing xmlns:w="http://schemas.openxmlformats.org/wordprocessingml/2006/main" w:after="0" w:line="240" w:lineRule="auto"/>
    </w:pPr>
    <w:rPr xmlns:w="http://schemas.openxmlformats.org/wordprocessingml/2006/main">
      <w:sz w:val="20"/>
      <w:szCs w:val="20"/>
    </w:rPr>
    <w:semiHidden xmlns:w="http://schemas.openxmlformats.org/wordprocessingml/2006/main"/>
    <w:uiPriority xmlns:w="http://schemas.openxmlformats.org/wordprocessingml/2006/main" w:val="99"/>
    <w:unhideWhenUsed xmlns:w="http://schemas.openxmlformats.org/wordprocessingml/2006/mai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8620cc76b03b4cf1" Type="http://schemas.openxmlformats.org/officeDocument/2006/relationships/image" Target="/media/image.png"/><Relationship Id="R73b418b946fd472c" Type="http://schemas.openxmlformats.org/officeDocument/2006/relationships/hyperlink" Target="https://onuhabitat.org.mx/index.php/comprender-las-dimensiones-del-problema-del-agua" TargetMode="External"/><Relationship Id="R8930dff54a104c8d" Type="http://schemas.openxmlformats.org/officeDocument/2006/relationships/footer" Target="footer.xml"/><Relationship Id="R199a7f6fc1794306" Type="http://schemas.openxmlformats.org/officeDocument/2006/relationships/endnotes" Target="endnotes.xml"/><Relationship Id="Rab086b0f449b46f1" Type="http://schemas.microsoft.com/office/2020/10/relationships/intelligence" Target="intelligence2.xml"/><Relationship Id="rId8" Type="http://schemas.openxmlformats.org/officeDocument/2006/relationships/customXml" Target="../customXml/item3.xml"/><Relationship Id="rId3" Type="http://schemas.openxmlformats.org/officeDocument/2006/relationships/webSettings" Target="webSettings.xml"/><Relationship Id="Raa49a8a2d98e43f9" Type="http://schemas.openxmlformats.org/officeDocument/2006/relationships/hyperlink" Target="https://www.kaercher.com/mx/home-garden/hidrolavadoras-de-alta-presion/k-5-premium-smart-control-mx-16035500.html" TargetMode="External"/><Relationship Id="R4bc5a6e0f2e546ea" Type="http://schemas.openxmlformats.org/officeDocument/2006/relationships/hyperlink" Target="https://www.kaercher.com/es/home-garden/consejos-de-aplicacion/limpieza-con-vapor.html" TargetMode="External"/><Relationship Id="R40388af264ac4a72" Type="http://schemas.openxmlformats.org/officeDocument/2006/relationships/hyperlink" Target="http://www.kaercher.com/mx" TargetMode="External"/><Relationship Id="rId7" Type="http://schemas.openxmlformats.org/officeDocument/2006/relationships/customXml" Target="../customXml/item2.xml"/><Relationship Id="rId2" Type="http://schemas.openxmlformats.org/officeDocument/2006/relationships/settings" Target="settings.xml"/><Relationship Id="Red8d907a36af42d6" Type="http://schemas.openxmlformats.org/officeDocument/2006/relationships/hyperlink" Target="mailto:rosa.torres@another.co" TargetMode="External"/><Relationship Id="rId1" Type="http://schemas.openxmlformats.org/officeDocument/2006/relationships/styles" Target="styles.xml"/><Relationship Id="Rb1057d7390a448bb" Type="http://schemas.openxmlformats.org/officeDocument/2006/relationships/header" Target="header.xml"/><Relationship Id="rId6" Type="http://schemas.openxmlformats.org/officeDocument/2006/relationships/customXml" Target="../customXml/item1.xml"/><Relationship Id="rId5" Type="http://schemas.openxmlformats.org/officeDocument/2006/relationships/theme" Target="theme/theme1.xml"/><Relationship Id="R39a696cc9bd244ad" Type="http://schemas.openxmlformats.org/officeDocument/2006/relationships/footnotes" Target="footnotes.xml"/><Relationship Id="R1a496d1245dd4c3d" Type="http://schemas.openxmlformats.org/officeDocument/2006/relationships/numbering" Target="numbering.xml"/><Relationship Id="R24a6701a448d4248" Type="http://schemas.openxmlformats.org/officeDocument/2006/relationships/hyperlink" Target="https://www.sacmex.cdmx.gob.mx/storage/app/media/comunicacion/Cutzamala%202024/situacion-del-sistema-cutzamala-y-las-acciones-integrales-para-el-abasto-equitativo-sacmex-130124pptx.pdf" TargetMode="External"/><Relationship Id="rId4" Type="http://schemas.openxmlformats.org/officeDocument/2006/relationships/fontTable" Target="fontTable.xml"/><Relationship Id="R7a72b134424d4b8b" Type="http://schemas.openxmlformats.org/officeDocument/2006/relationships/hyperlink" Target="https://www.kaercher.com/mx/" TargetMode="External"/><Relationship Id="Re7516f233da44afc" Type="http://schemas.openxmlformats.org/officeDocument/2006/relationships/hyperlink" Target="https://www.kaercher.com/mx/home-garden/limpiadoras-de-vapo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A0860C5F5E7A4A8DC7BCDBAF4F8453" ma:contentTypeVersion="15" ma:contentTypeDescription="Create a new document." ma:contentTypeScope="" ma:versionID="18521412281dab7d9e12eb09ae9f2078">
  <xsd:schema xmlns:xsd="http://www.w3.org/2001/XMLSchema" xmlns:xs="http://www.w3.org/2001/XMLSchema" xmlns:p="http://schemas.microsoft.com/office/2006/metadata/properties" xmlns:ns2="98af6a09-f042-4e40-8593-69d905a63525" xmlns:ns3="55ce5f33-7d29-47f3-ab27-6dadab3f975c" targetNamespace="http://schemas.microsoft.com/office/2006/metadata/properties" ma:root="true" ma:fieldsID="a5fc1c1e01e9d11fb436431324ea5550" ns2:_="" ns3:_="">
    <xsd:import namespace="98af6a09-f042-4e40-8593-69d905a63525"/>
    <xsd:import namespace="55ce5f33-7d29-47f3-ab27-6dadab3f975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af6a09-f042-4e40-8593-69d905a635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ce5f33-7d29-47f3-ab27-6dadab3f975c"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ed6c9dc9-f614-4974-aca1-8da16625ca4c}" ma:internalName="TaxCatchAll" ma:showField="CatchAllData" ma:web="55ce5f33-7d29-47f3-ab27-6dadab3f975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8af6a09-f042-4e40-8593-69d905a63525">
      <Terms xmlns="http://schemas.microsoft.com/office/infopath/2007/PartnerControls"/>
    </lcf76f155ced4ddcb4097134ff3c332f>
    <TaxCatchAll xmlns="55ce5f33-7d29-47f3-ab27-6dadab3f975c" xsi:nil="true"/>
  </documentManagement>
</p:properties>
</file>

<file path=customXml/itemProps1.xml><?xml version="1.0" encoding="utf-8"?>
<ds:datastoreItem xmlns:ds="http://schemas.openxmlformats.org/officeDocument/2006/customXml" ds:itemID="{0FE4DF8E-0429-44BA-AC35-926B16FAAAB0}"/>
</file>

<file path=customXml/itemProps2.xml><?xml version="1.0" encoding="utf-8"?>
<ds:datastoreItem xmlns:ds="http://schemas.openxmlformats.org/officeDocument/2006/customXml" ds:itemID="{F5762872-60E7-46D1-840A-6E3DA37FA4D2}"/>
</file>

<file path=customXml/itemProps3.xml><?xml version="1.0" encoding="utf-8"?>
<ds:datastoreItem xmlns:ds="http://schemas.openxmlformats.org/officeDocument/2006/customXml" ds:itemID="{5596BA1D-3B8F-45F9-8803-2949A8E5E78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Polo Zúñiga Gutiérrez</dc:creator>
  <cp:keywords/>
  <dc:description/>
  <cp:lastModifiedBy>Danahe Jimenez</cp:lastModifiedBy>
  <dcterms:created xsi:type="dcterms:W3CDTF">2024-01-31T23:20:45Z</dcterms:created>
  <dcterms:modified xsi:type="dcterms:W3CDTF">2024-02-06T17:07:20Z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0x010100D4A0860C5F5E7A4A8DC7BCDBAF4F8453</vt:lpwstr>
  </property>
</Properties>
</file>